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74E8" w14:textId="6D6DB342" w:rsidR="00427C24" w:rsidRPr="00462A2D" w:rsidRDefault="00427C24" w:rsidP="00427C24">
      <w:r w:rsidRPr="00462A2D">
        <w:t xml:space="preserve">                                                            </w:t>
      </w:r>
      <w:r>
        <w:t xml:space="preserve">                                             </w:t>
      </w:r>
      <w:r w:rsidRPr="00462A2D">
        <w:t>Tirana</w:t>
      </w:r>
      <w:r>
        <w:t>, 2</w:t>
      </w:r>
      <w:r w:rsidR="0043798A">
        <w:t>3</w:t>
      </w:r>
      <w:r>
        <w:t>.01.2024</w:t>
      </w:r>
    </w:p>
    <w:p w14:paraId="7B4BC604" w14:textId="77777777" w:rsidR="00427C24" w:rsidRDefault="00427C24" w:rsidP="00427C24">
      <w:pPr>
        <w:jc w:val="right"/>
      </w:pPr>
    </w:p>
    <w:p w14:paraId="24F88137" w14:textId="77777777" w:rsidR="00427C24" w:rsidRDefault="00427C24" w:rsidP="00427C24"/>
    <w:p w14:paraId="6C81D4E6" w14:textId="77777777" w:rsidR="00427C24" w:rsidRDefault="00427C24" w:rsidP="00427C24">
      <w:pPr>
        <w:jc w:val="center"/>
      </w:pPr>
    </w:p>
    <w:p w14:paraId="4BD1650E" w14:textId="77777777" w:rsidR="00427C24" w:rsidRPr="00697ACE" w:rsidRDefault="00427C24" w:rsidP="00427C24">
      <w:pPr>
        <w:jc w:val="center"/>
        <w:rPr>
          <w:b/>
          <w:bCs/>
          <w:snapToGrid w:val="0"/>
          <w:sz w:val="28"/>
          <w:szCs w:val="28"/>
        </w:rPr>
      </w:pPr>
      <w:r w:rsidRPr="00697ACE">
        <w:rPr>
          <w:b/>
          <w:bCs/>
          <w:sz w:val="28"/>
          <w:szCs w:val="28"/>
        </w:rPr>
        <w:t>Nomination of the Evaluation Committee</w:t>
      </w:r>
    </w:p>
    <w:p w14:paraId="3B1E9A56" w14:textId="77777777" w:rsidR="00427C24" w:rsidRPr="008266F2" w:rsidRDefault="00427C24" w:rsidP="00427C24">
      <w:pPr>
        <w:rPr>
          <w:b/>
          <w:bCs/>
          <w:snapToGrid w:val="0"/>
        </w:rPr>
      </w:pPr>
    </w:p>
    <w:p w14:paraId="20139D53" w14:textId="77777777" w:rsidR="00427C24" w:rsidRDefault="00427C24" w:rsidP="00427C24">
      <w:pPr>
        <w:rPr>
          <w:b/>
          <w:bCs/>
          <w:snapToGrid w:val="0"/>
        </w:rPr>
      </w:pPr>
    </w:p>
    <w:p w14:paraId="61627658" w14:textId="77777777" w:rsidR="00697ACE" w:rsidRDefault="00427C24" w:rsidP="00697ACE">
      <w:pPr>
        <w:shd w:val="clear" w:color="auto" w:fill="FFFFFF"/>
        <w:spacing w:after="120" w:line="360" w:lineRule="auto"/>
        <w:rPr>
          <w:b/>
          <w:bCs/>
        </w:rPr>
      </w:pPr>
      <w:r w:rsidRPr="002E042B">
        <w:rPr>
          <w:b/>
          <w:bCs/>
          <w:snapToGrid w:val="0"/>
        </w:rPr>
        <w:t xml:space="preserve">Tender name: </w:t>
      </w:r>
      <w:r w:rsidRPr="00736BDD">
        <w:rPr>
          <w:b/>
          <w:bCs/>
        </w:rPr>
        <w:t>Purchase of “</w:t>
      </w:r>
      <w:r w:rsidRPr="009066A8">
        <w:rPr>
          <w:b/>
          <w:bCs/>
        </w:rPr>
        <w:t>Promotions materials</w:t>
      </w:r>
      <w:r w:rsidRPr="00736BDD">
        <w:rPr>
          <w:b/>
          <w:bCs/>
        </w:rPr>
        <w:t>"</w:t>
      </w:r>
    </w:p>
    <w:p w14:paraId="00067D47" w14:textId="6B095DDA" w:rsidR="00427C24" w:rsidRDefault="00427C24" w:rsidP="00697ACE">
      <w:pPr>
        <w:shd w:val="clear" w:color="auto" w:fill="FFFFFF"/>
        <w:spacing w:after="120" w:line="360" w:lineRule="auto"/>
        <w:rPr>
          <w:b/>
          <w:bCs/>
        </w:rPr>
      </w:pPr>
      <w:r w:rsidRPr="002E042B">
        <w:rPr>
          <w:b/>
          <w:bCs/>
        </w:rPr>
        <w:t>Tender Ref. No.:</w:t>
      </w:r>
      <w:r>
        <w:rPr>
          <w:b/>
          <w:bCs/>
        </w:rPr>
        <w:t xml:space="preserve"> </w:t>
      </w:r>
      <w:r w:rsidRPr="009066A8">
        <w:rPr>
          <w:b/>
          <w:bCs/>
        </w:rPr>
        <w:t>83454642</w:t>
      </w:r>
    </w:p>
    <w:p w14:paraId="1400CEF5" w14:textId="05717F93" w:rsidR="00427C24" w:rsidRPr="0054185C" w:rsidRDefault="00427C24" w:rsidP="00697ACE">
      <w:pPr>
        <w:shd w:val="clear" w:color="auto" w:fill="FFFFFF"/>
        <w:spacing w:after="600" w:line="360" w:lineRule="auto"/>
        <w:rPr>
          <w:b/>
          <w:bCs/>
        </w:rPr>
      </w:pPr>
      <w:r>
        <w:t>Launched o</w:t>
      </w:r>
      <w:r w:rsidRPr="00CD4B16">
        <w:t xml:space="preserve">n: </w:t>
      </w:r>
      <w:r w:rsidR="0043798A">
        <w:t>21.01.2024</w:t>
      </w:r>
    </w:p>
    <w:p w14:paraId="7E104F63" w14:textId="28F160EB" w:rsidR="00427C24" w:rsidRPr="00697ACE" w:rsidRDefault="00427C24" w:rsidP="00697ACE">
      <w:pPr>
        <w:shd w:val="clear" w:color="auto" w:fill="FFFFFF"/>
        <w:spacing w:line="360" w:lineRule="auto"/>
        <w:jc w:val="both"/>
      </w:pPr>
      <w:r w:rsidRPr="00697ACE">
        <w:rPr>
          <w:color w:val="000000"/>
        </w:rPr>
        <w:t xml:space="preserve">In the framework of </w:t>
      </w:r>
      <w:proofErr w:type="gramStart"/>
      <w:r w:rsidRPr="00697ACE">
        <w:rPr>
          <w:color w:val="000000"/>
        </w:rPr>
        <w:t>Contract</w:t>
      </w:r>
      <w:proofErr w:type="gramEnd"/>
      <w:r w:rsidRPr="00697ACE">
        <w:rPr>
          <w:color w:val="000000"/>
        </w:rPr>
        <w:t xml:space="preserve"> no </w:t>
      </w:r>
      <w:r w:rsidRPr="00697ACE">
        <w:rPr>
          <w:b/>
          <w:bCs/>
        </w:rPr>
        <w:t>83454642,</w:t>
      </w:r>
      <w:r w:rsidRPr="00697ACE">
        <w:rPr>
          <w:color w:val="000000"/>
        </w:rPr>
        <w:t xml:space="preserve"> for Local Subsidies with EU </w:t>
      </w:r>
      <w:proofErr w:type="spellStart"/>
      <w:r w:rsidRPr="00697ACE">
        <w:rPr>
          <w:color w:val="000000"/>
        </w:rPr>
        <w:t>Cofinancing</w:t>
      </w:r>
      <w:proofErr w:type="spellEnd"/>
      <w:r w:rsidRPr="00697ACE">
        <w:rPr>
          <w:color w:val="000000"/>
        </w:rPr>
        <w:t xml:space="preserve"> “</w:t>
      </w:r>
      <w:proofErr w:type="spellStart"/>
      <w:r w:rsidRPr="00697ACE">
        <w:rPr>
          <w:color w:val="000000"/>
        </w:rPr>
        <w:t>ProSEED</w:t>
      </w:r>
      <w:proofErr w:type="spellEnd"/>
      <w:r w:rsidRPr="00697ACE">
        <w:rPr>
          <w:color w:val="000000"/>
        </w:rPr>
        <w:t xml:space="preserve"> / EU4Innovation”</w:t>
      </w:r>
      <w:r w:rsidRPr="00697ACE">
        <w:rPr>
          <w:b/>
          <w:bCs/>
          <w:color w:val="000000"/>
        </w:rPr>
        <w:t>.</w:t>
      </w:r>
    </w:p>
    <w:p w14:paraId="7A37D8B2" w14:textId="72FF026B" w:rsidR="00427C24" w:rsidRPr="00697ACE" w:rsidRDefault="00427C24" w:rsidP="00697ACE">
      <w:pPr>
        <w:shd w:val="clear" w:color="auto" w:fill="FFFFFF"/>
        <w:spacing w:line="360" w:lineRule="auto"/>
        <w:jc w:val="both"/>
        <w:rPr>
          <w:bCs/>
        </w:rPr>
      </w:pPr>
      <w:r w:rsidRPr="00697ACE">
        <w:t xml:space="preserve">Purchase of “Promotions materials”, </w:t>
      </w:r>
      <w:r w:rsidR="00697ACE" w:rsidRPr="00697ACE">
        <w:rPr>
          <w:color w:val="222222"/>
          <w:shd w:val="clear" w:color="auto" w:fill="FFFFFF"/>
        </w:rPr>
        <w:t>to increase brand awareness for Tirana Inc., engage participants and collaborators alike through familiarity with the project, as well as create an inclusive and supportive environment where everyone is valued. The products' materials have been selected with a primary focus on sustainability, to ensure long-lasting and low-waste product life cycles. Each product embodies various facets of the Tirana Inc. brand design, increasing variety and curiosity in the target groups' engagement with the products</w:t>
      </w:r>
      <w:r w:rsidR="00697ACE">
        <w:t>.</w:t>
      </w:r>
    </w:p>
    <w:p w14:paraId="4B812CCF" w14:textId="77777777" w:rsidR="00427C24" w:rsidRDefault="00427C24" w:rsidP="00697ACE">
      <w:pPr>
        <w:spacing w:line="360" w:lineRule="auto"/>
      </w:pPr>
    </w:p>
    <w:p w14:paraId="35A0DCB0" w14:textId="77777777" w:rsidR="00427C24" w:rsidRPr="00213C2C" w:rsidRDefault="00427C24" w:rsidP="00697ACE">
      <w:pPr>
        <w:spacing w:line="360" w:lineRule="auto"/>
        <w:jc w:val="both"/>
      </w:pPr>
      <w:r w:rsidRPr="000553C1">
        <w:t>Evaluation Committee will be composed as follow:</w:t>
      </w:r>
    </w:p>
    <w:tbl>
      <w:tblPr>
        <w:tblW w:w="0" w:type="auto"/>
        <w:jc w:val="center"/>
        <w:tblLayout w:type="fixed"/>
        <w:tblLook w:val="0000" w:firstRow="0" w:lastRow="0" w:firstColumn="0" w:lastColumn="0" w:noHBand="0" w:noVBand="0"/>
      </w:tblPr>
      <w:tblGrid>
        <w:gridCol w:w="392"/>
        <w:gridCol w:w="8080"/>
      </w:tblGrid>
      <w:tr w:rsidR="00427C24" w:rsidRPr="000553C1" w14:paraId="573E3755" w14:textId="77777777" w:rsidTr="00FD0207">
        <w:trPr>
          <w:jc w:val="center"/>
        </w:trPr>
        <w:tc>
          <w:tcPr>
            <w:tcW w:w="392" w:type="dxa"/>
          </w:tcPr>
          <w:p w14:paraId="773F1D75" w14:textId="77777777" w:rsidR="00427C24" w:rsidRPr="000553C1" w:rsidRDefault="00427C24" w:rsidP="00697ACE">
            <w:pPr>
              <w:spacing w:before="120" w:line="360" w:lineRule="auto"/>
              <w:jc w:val="center"/>
              <w:rPr>
                <w:rFonts w:cs="Arial"/>
              </w:rPr>
            </w:pPr>
          </w:p>
        </w:tc>
        <w:tc>
          <w:tcPr>
            <w:tcW w:w="8080" w:type="dxa"/>
            <w:tcBorders>
              <w:left w:val="nil"/>
            </w:tcBorders>
          </w:tcPr>
          <w:p w14:paraId="4B5A0352" w14:textId="77777777" w:rsidR="00427C24" w:rsidRPr="000553C1" w:rsidRDefault="00427C24" w:rsidP="00697ACE">
            <w:pPr>
              <w:spacing w:before="60" w:line="360" w:lineRule="auto"/>
              <w:rPr>
                <w:highlight w:val="lightGray"/>
              </w:rPr>
            </w:pPr>
          </w:p>
        </w:tc>
      </w:tr>
    </w:tbl>
    <w:p w14:paraId="08DD89DB" w14:textId="77777777" w:rsidR="00427C24" w:rsidRPr="0043798A" w:rsidRDefault="00427C24" w:rsidP="00697ACE">
      <w:pPr>
        <w:spacing w:line="360" w:lineRule="auto"/>
        <w:rPr>
          <w:lang w:val="sv-SE"/>
        </w:rPr>
      </w:pPr>
      <w:r w:rsidRPr="0043798A">
        <w:rPr>
          <w:lang w:val="sv-SE"/>
        </w:rPr>
        <w:t>Chairperson: Paola Iljazi</w:t>
      </w:r>
    </w:p>
    <w:p w14:paraId="35FE3F19" w14:textId="77777777" w:rsidR="00427C24" w:rsidRPr="0043798A" w:rsidRDefault="00427C24" w:rsidP="00697ACE">
      <w:pPr>
        <w:spacing w:line="360" w:lineRule="auto"/>
        <w:rPr>
          <w:lang w:val="sv-SE"/>
        </w:rPr>
      </w:pPr>
      <w:r w:rsidRPr="0043798A">
        <w:rPr>
          <w:lang w:val="sv-SE"/>
        </w:rPr>
        <w:t>Evaluator:     Jonida Kushi</w:t>
      </w:r>
    </w:p>
    <w:p w14:paraId="75C75FD2" w14:textId="77777777" w:rsidR="00427C24" w:rsidRPr="0054185C" w:rsidRDefault="00427C24" w:rsidP="00697ACE">
      <w:pPr>
        <w:spacing w:line="360" w:lineRule="auto"/>
      </w:pPr>
      <w:r w:rsidRPr="0043798A">
        <w:rPr>
          <w:lang w:val="sv-SE"/>
        </w:rPr>
        <w:t xml:space="preserve">                      </w:t>
      </w:r>
      <w:r>
        <w:t>Esmeralda Doku</w:t>
      </w:r>
    </w:p>
    <w:p w14:paraId="5AA06B1E" w14:textId="06A1C4C4" w:rsidR="00427C24" w:rsidRDefault="00427C24" w:rsidP="00697ACE">
      <w:pPr>
        <w:spacing w:line="360" w:lineRule="auto"/>
      </w:pPr>
      <w:r w:rsidRPr="000553C1">
        <w:tab/>
      </w:r>
    </w:p>
    <w:p w14:paraId="573A3CC2" w14:textId="77777777" w:rsidR="00427C24" w:rsidRDefault="00427C24" w:rsidP="00427C24">
      <w:pPr>
        <w:rPr>
          <w:b/>
        </w:rPr>
      </w:pPr>
    </w:p>
    <w:p w14:paraId="7039B6AA" w14:textId="77777777" w:rsidR="00427C24" w:rsidRDefault="00427C24" w:rsidP="00427C24">
      <w:pPr>
        <w:rPr>
          <w:b/>
        </w:rPr>
      </w:pPr>
    </w:p>
    <w:p w14:paraId="71218FF1" w14:textId="77777777" w:rsidR="00427C24" w:rsidRPr="00840D54" w:rsidRDefault="00427C24" w:rsidP="00427C24">
      <w:pPr>
        <w:ind w:left="720"/>
        <w:rPr>
          <w:b/>
        </w:rPr>
      </w:pPr>
      <w:r>
        <w:rPr>
          <w:b/>
        </w:rPr>
        <w:t xml:space="preserve">  Elona Karafili </w:t>
      </w:r>
    </w:p>
    <w:p w14:paraId="2F9BF7E1" w14:textId="77777777" w:rsidR="00427C24" w:rsidRPr="00840D54" w:rsidRDefault="00427C24" w:rsidP="00427C24">
      <w:pPr>
        <w:ind w:left="720"/>
        <w:rPr>
          <w:b/>
        </w:rPr>
      </w:pPr>
      <w:r>
        <w:rPr>
          <w:b/>
        </w:rPr>
        <w:t xml:space="preserve">Executive Director </w:t>
      </w:r>
    </w:p>
    <w:p w14:paraId="0D8138CD" w14:textId="77777777" w:rsidR="00427C24" w:rsidRPr="001F0D83" w:rsidRDefault="00427C24" w:rsidP="00427C24">
      <w:pPr>
        <w:jc w:val="center"/>
      </w:pPr>
    </w:p>
    <w:p w14:paraId="12F22F8C" w14:textId="77777777" w:rsidR="005F1CEB" w:rsidRPr="00427C24" w:rsidRDefault="005F1CEB" w:rsidP="00427C24"/>
    <w:sectPr w:rsidR="005F1CEB" w:rsidRPr="00427C24" w:rsidSect="008E20F0">
      <w:headerReference w:type="default" r:id="rId8"/>
      <w:footerReference w:type="default" r:id="rId9"/>
      <w:pgSz w:w="11910" w:h="16840"/>
      <w:pgMar w:top="1710" w:right="1320" w:bottom="1710" w:left="1340" w:header="345" w:footer="3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45B9" w14:textId="77777777" w:rsidR="008E20F0" w:rsidRDefault="008E20F0">
      <w:r>
        <w:separator/>
      </w:r>
    </w:p>
  </w:endnote>
  <w:endnote w:type="continuationSeparator" w:id="0">
    <w:p w14:paraId="29ABAC58" w14:textId="77777777" w:rsidR="008E20F0" w:rsidRDefault="008E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C467" w14:textId="4FF4D7F0" w:rsidR="00ED352B" w:rsidRDefault="00F23CD3" w:rsidP="00FC43A5">
    <w:pPr>
      <w:pStyle w:val="Header"/>
      <w:tabs>
        <w:tab w:val="left" w:pos="9000"/>
        <w:tab w:val="right" w:pos="9990"/>
      </w:tabs>
      <w:spacing w:line="360" w:lineRule="auto"/>
      <w:ind w:right="-20"/>
      <w:rPr>
        <w:rFonts w:ascii="Tahoma" w:hAnsi="Tahoma" w:cs="Tahoma"/>
        <w:color w:val="404040"/>
        <w:sz w:val="17"/>
        <w:szCs w:val="17"/>
      </w:rPr>
    </w:pPr>
    <w:r>
      <w:rPr>
        <w:noProof/>
      </w:rPr>
      <mc:AlternateContent>
        <mc:Choice Requires="wps">
          <w:drawing>
            <wp:anchor distT="0" distB="0" distL="114300" distR="114300" simplePos="0" relativeHeight="251658240" behindDoc="0" locked="0" layoutInCell="1" allowOverlap="1" wp14:anchorId="3EA63FFF" wp14:editId="2A27B26D">
              <wp:simplePos x="0" y="0"/>
              <wp:positionH relativeFrom="column">
                <wp:posOffset>6350</wp:posOffset>
              </wp:positionH>
              <wp:positionV relativeFrom="paragraph">
                <wp:posOffset>242570</wp:posOffset>
              </wp:positionV>
              <wp:extent cx="59245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3175">
                        <a:solidFill>
                          <a:srgbClr val="3D3F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11537" id="_x0000_t32" coordsize="21600,21600" o:spt="32" o:oned="t" path="m,l21600,21600e" filled="f">
              <v:path arrowok="t" fillok="f" o:connecttype="none"/>
              <o:lock v:ext="edit" shapetype="t"/>
            </v:shapetype>
            <v:shape id="AutoShape 1" o:spid="_x0000_s1026" type="#_x0000_t32" style="position:absolute;margin-left:.5pt;margin-top:19.1pt;width:4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" strokecolor="#3d3f76" strokeweight=".25pt"/>
          </w:pict>
        </mc:Fallback>
      </mc:AlternateContent>
    </w:r>
    <w:r w:rsidR="00ED352B" w:rsidRPr="00FC43A5">
      <w:rPr>
        <w:rFonts w:ascii="Tahoma" w:hAnsi="Tahoma" w:cs="Tahoma"/>
        <w:color w:val="595959"/>
        <w:sz w:val="17"/>
        <w:szCs w:val="17"/>
        <w:lang w:val="pt-BR"/>
      </w:rPr>
      <w:t xml:space="preserve">Tirana Incubator Rruga e Kavajes Nr. 50 Tiranë, Shqipëri, </w:t>
    </w:r>
    <w:r w:rsidR="00ED352B" w:rsidRPr="00FC43A5">
      <w:rPr>
        <w:rFonts w:ascii="Tahoma" w:hAnsi="Tahoma" w:cs="Tahoma"/>
        <w:color w:val="595959"/>
        <w:sz w:val="17"/>
        <w:szCs w:val="17"/>
      </w:rPr>
      <w:t xml:space="preserve">Tel: +355 694061335 </w:t>
    </w:r>
    <w:r w:rsidR="00ED352B" w:rsidRPr="00D41F5B">
      <w:rPr>
        <w:rFonts w:ascii="Tahoma" w:hAnsi="Tahoma" w:cs="Tahoma"/>
        <w:b/>
        <w:bCs/>
        <w:color w:val="595959"/>
        <w:sz w:val="17"/>
        <w:szCs w:val="17"/>
        <w:lang w:val="it-IT"/>
      </w:rPr>
      <w:t>M31606452V</w:t>
    </w:r>
    <w:r w:rsidR="00ED352B" w:rsidRPr="00D41F5B">
      <w:rPr>
        <w:rFonts w:ascii="Tahoma" w:hAnsi="Tahoma" w:cs="Tahoma"/>
        <w:b/>
        <w:bCs/>
        <w:color w:val="404040"/>
        <w:sz w:val="17"/>
        <w:szCs w:val="17"/>
      </w:rPr>
      <w:t xml:space="preserve"> </w:t>
    </w:r>
    <w:r w:rsidR="00ED352B" w:rsidRPr="00FC43A5">
      <w:rPr>
        <w:rFonts w:ascii="Tahoma" w:hAnsi="Tahoma" w:cs="Tahoma"/>
        <w:color w:val="404040"/>
        <w:sz w:val="17"/>
        <w:szCs w:val="17"/>
      </w:rPr>
      <w:tab/>
    </w:r>
    <w:r w:rsidR="00ED352B" w:rsidRPr="00FC43A5">
      <w:rPr>
        <w:rFonts w:ascii="Tahoma" w:hAnsi="Tahoma" w:cs="Tahoma"/>
        <w:color w:val="404040"/>
        <w:sz w:val="17"/>
        <w:szCs w:val="17"/>
      </w:rPr>
      <w:tab/>
    </w:r>
  </w:p>
  <w:p w14:paraId="15EA82F4" w14:textId="77777777" w:rsidR="00ED352B" w:rsidRDefault="00ED352B" w:rsidP="00FC43A5">
    <w:pPr>
      <w:pStyle w:val="Header"/>
      <w:tabs>
        <w:tab w:val="left" w:pos="9000"/>
        <w:tab w:val="right" w:pos="9990"/>
      </w:tabs>
      <w:spacing w:line="360" w:lineRule="auto"/>
      <w:ind w:right="-331"/>
      <w:rPr>
        <w:rFonts w:ascii="Tahoma" w:hAnsi="Tahoma" w:cs="Tahoma"/>
        <w:color w:val="404040"/>
        <w:sz w:val="17"/>
        <w:szCs w:val="17"/>
      </w:rPr>
    </w:pPr>
  </w:p>
  <w:p w14:paraId="60AE94D1" w14:textId="579252CF" w:rsidR="00ED352B" w:rsidRPr="00EC2318" w:rsidRDefault="0043798A" w:rsidP="00EC2318">
    <w:pPr>
      <w:pStyle w:val="Header"/>
      <w:tabs>
        <w:tab w:val="left" w:pos="9000"/>
        <w:tab w:val="right" w:pos="9990"/>
      </w:tabs>
      <w:spacing w:line="360" w:lineRule="auto"/>
      <w:ind w:right="-20"/>
      <w:jc w:val="right"/>
      <w:rPr>
        <w:rFonts w:ascii="Tahoma" w:hAnsi="Tahoma" w:cs="Tahoma"/>
        <w:b/>
        <w:bCs/>
        <w:color w:val="3D3F76"/>
        <w:sz w:val="17"/>
        <w:szCs w:val="17"/>
        <w:lang w:val="pt-BR"/>
      </w:rPr>
    </w:pPr>
    <w:hyperlink r:id="rId1" w:history="1">
      <w:r w:rsidR="00ED352B" w:rsidRPr="00EC2318">
        <w:rPr>
          <w:rStyle w:val="Hyperlink"/>
          <w:rFonts w:ascii="Tahoma" w:hAnsi="Tahoma" w:cs="Tahoma"/>
          <w:b/>
          <w:bCs/>
          <w:color w:val="3D3F76"/>
          <w:sz w:val="17"/>
          <w:szCs w:val="17"/>
          <w:u w:val="none"/>
        </w:rPr>
        <w:t>www.tirana-inc.al</w:t>
      </w:r>
    </w:hyperlink>
    <w:r w:rsidR="00ED352B" w:rsidRPr="00EC2318">
      <w:rPr>
        <w:rFonts w:ascii="Tahoma" w:hAnsi="Tahoma" w:cs="Tahoma"/>
        <w:b/>
        <w:bCs/>
        <w:color w:val="3D3F76"/>
        <w:sz w:val="17"/>
        <w:szCs w:val="17"/>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B75E" w14:textId="77777777" w:rsidR="008E20F0" w:rsidRDefault="008E20F0">
      <w:r>
        <w:separator/>
      </w:r>
    </w:p>
  </w:footnote>
  <w:footnote w:type="continuationSeparator" w:id="0">
    <w:p w14:paraId="4703D404" w14:textId="77777777" w:rsidR="008E20F0" w:rsidRDefault="008E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5880" w14:textId="18058245" w:rsidR="00ED352B" w:rsidRDefault="00F23CD3">
    <w:pPr>
      <w:pStyle w:val="Header"/>
    </w:pPr>
    <w:r>
      <w:rPr>
        <w:noProof/>
      </w:rPr>
      <w:drawing>
        <wp:inline distT="0" distB="0" distL="0" distR="0" wp14:anchorId="4E2A0FA0" wp14:editId="766B9379">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C23"/>
    <w:multiLevelType w:val="hybridMultilevel"/>
    <w:tmpl w:val="FFFFFFFF"/>
    <w:lvl w:ilvl="0" w:tplc="BDB4239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A64931"/>
    <w:multiLevelType w:val="multilevel"/>
    <w:tmpl w:val="FFFFFFFF"/>
    <w:lvl w:ilvl="0">
      <w:start w:val="1"/>
      <w:numFmt w:val="decimal"/>
      <w:lvlText w:val="%1."/>
      <w:lvlJc w:val="left"/>
      <w:pPr>
        <w:ind w:left="202" w:hanging="202"/>
      </w:pPr>
      <w:rPr>
        <w:rFonts w:cs="Times New Roman" w:hint="default"/>
        <w:spacing w:val="-1"/>
        <w:w w:val="91"/>
      </w:rPr>
    </w:lvl>
    <w:lvl w:ilvl="1">
      <w:start w:val="1"/>
      <w:numFmt w:val="decimal"/>
      <w:lvlText w:val="%1.%2"/>
      <w:lvlJc w:val="left"/>
      <w:pPr>
        <w:ind w:left="153" w:hanging="420"/>
      </w:pPr>
      <w:rPr>
        <w:rFonts w:cs="Times New Roman" w:hint="default"/>
        <w:spacing w:val="-1"/>
        <w:w w:val="97"/>
      </w:rPr>
    </w:lvl>
    <w:lvl w:ilvl="2">
      <w:start w:val="1"/>
      <w:numFmt w:val="decimal"/>
      <w:lvlText w:val="%1.%2.%3"/>
      <w:lvlJc w:val="left"/>
      <w:pPr>
        <w:ind w:left="193" w:hanging="420"/>
      </w:pPr>
      <w:rPr>
        <w:rFonts w:ascii="Calibri" w:eastAsia="Times New Roman" w:hAnsi="Calibri" w:cs="Calibri" w:hint="default"/>
        <w:b w:val="0"/>
        <w:bCs w:val="0"/>
        <w:i w:val="0"/>
        <w:iCs w:val="0"/>
        <w:spacing w:val="-1"/>
        <w:w w:val="98"/>
        <w:sz w:val="21"/>
        <w:szCs w:val="21"/>
      </w:rPr>
    </w:lvl>
    <w:lvl w:ilvl="3">
      <w:numFmt w:val="bullet"/>
      <w:lvlText w:val="•"/>
      <w:lvlJc w:val="left"/>
      <w:pPr>
        <w:ind w:left="340" w:hanging="420"/>
      </w:pPr>
      <w:rPr>
        <w:rFonts w:hint="default"/>
      </w:rPr>
    </w:lvl>
    <w:lvl w:ilvl="4">
      <w:numFmt w:val="bullet"/>
      <w:lvlText w:val="•"/>
      <w:lvlJc w:val="left"/>
      <w:pPr>
        <w:ind w:left="360" w:hanging="420"/>
      </w:pPr>
      <w:rPr>
        <w:rFonts w:hint="default"/>
      </w:rPr>
    </w:lvl>
    <w:lvl w:ilvl="5">
      <w:numFmt w:val="bullet"/>
      <w:lvlText w:val="•"/>
      <w:lvlJc w:val="left"/>
      <w:pPr>
        <w:ind w:left="440" w:hanging="420"/>
      </w:pPr>
      <w:rPr>
        <w:rFonts w:hint="default"/>
      </w:rPr>
    </w:lvl>
    <w:lvl w:ilvl="6">
      <w:numFmt w:val="bullet"/>
      <w:lvlText w:val="•"/>
      <w:lvlJc w:val="left"/>
      <w:pPr>
        <w:ind w:left="500" w:hanging="420"/>
      </w:pPr>
      <w:rPr>
        <w:rFonts w:hint="default"/>
      </w:rPr>
    </w:lvl>
    <w:lvl w:ilvl="7">
      <w:numFmt w:val="bullet"/>
      <w:lvlText w:val="•"/>
      <w:lvlJc w:val="left"/>
      <w:pPr>
        <w:ind w:left="560" w:hanging="420"/>
      </w:pPr>
      <w:rPr>
        <w:rFonts w:hint="default"/>
      </w:rPr>
    </w:lvl>
    <w:lvl w:ilvl="8">
      <w:numFmt w:val="bullet"/>
      <w:lvlText w:val="•"/>
      <w:lvlJc w:val="left"/>
      <w:pPr>
        <w:ind w:left="3408" w:hanging="420"/>
      </w:pPr>
      <w:rPr>
        <w:rFonts w:hint="default"/>
      </w:rPr>
    </w:lvl>
  </w:abstractNum>
  <w:abstractNum w:abstractNumId="2" w15:restartNumberingAfterBreak="0">
    <w:nsid w:val="0F9031D1"/>
    <w:multiLevelType w:val="hybridMultilevel"/>
    <w:tmpl w:val="FFFFFFFF"/>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D92346"/>
    <w:multiLevelType w:val="hybridMultilevel"/>
    <w:tmpl w:val="C93A6010"/>
    <w:lvl w:ilvl="0" w:tplc="64D6EB9E">
      <w:start w:val="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D1347"/>
    <w:multiLevelType w:val="hybridMultilevel"/>
    <w:tmpl w:val="FFFFFFFF"/>
    <w:lvl w:ilvl="0" w:tplc="088E72D6">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2FE2778"/>
    <w:multiLevelType w:val="hybridMultilevel"/>
    <w:tmpl w:val="FFFFFFFF"/>
    <w:lvl w:ilvl="0" w:tplc="711A718A">
      <w:start w:val="1"/>
      <w:numFmt w:val="lowerLetter"/>
      <w:lvlText w:val="(%1)"/>
      <w:lvlJc w:val="left"/>
      <w:pPr>
        <w:ind w:left="159" w:hanging="272"/>
      </w:pPr>
      <w:rPr>
        <w:rFonts w:ascii="Calibri" w:eastAsia="Times New Roman" w:hAnsi="Calibri" w:cs="Calibri" w:hint="default"/>
        <w:b w:val="0"/>
        <w:bCs w:val="0"/>
        <w:i w:val="0"/>
        <w:iCs w:val="0"/>
        <w:spacing w:val="-1"/>
        <w:w w:val="96"/>
        <w:sz w:val="21"/>
        <w:szCs w:val="21"/>
      </w:rPr>
    </w:lvl>
    <w:lvl w:ilvl="1" w:tplc="1A6297FC">
      <w:numFmt w:val="bullet"/>
      <w:lvlText w:val="•"/>
      <w:lvlJc w:val="left"/>
      <w:pPr>
        <w:ind w:left="1054" w:hanging="272"/>
      </w:pPr>
      <w:rPr>
        <w:rFonts w:hint="default"/>
      </w:rPr>
    </w:lvl>
    <w:lvl w:ilvl="2" w:tplc="02A280E6">
      <w:numFmt w:val="bullet"/>
      <w:lvlText w:val="•"/>
      <w:lvlJc w:val="left"/>
      <w:pPr>
        <w:ind w:left="1948" w:hanging="272"/>
      </w:pPr>
      <w:rPr>
        <w:rFonts w:hint="default"/>
      </w:rPr>
    </w:lvl>
    <w:lvl w:ilvl="3" w:tplc="66809250">
      <w:numFmt w:val="bullet"/>
      <w:lvlText w:val="•"/>
      <w:lvlJc w:val="left"/>
      <w:pPr>
        <w:ind w:left="2843" w:hanging="272"/>
      </w:pPr>
      <w:rPr>
        <w:rFonts w:hint="default"/>
      </w:rPr>
    </w:lvl>
    <w:lvl w:ilvl="4" w:tplc="A4E8C528">
      <w:numFmt w:val="bullet"/>
      <w:lvlText w:val="•"/>
      <w:lvlJc w:val="left"/>
      <w:pPr>
        <w:ind w:left="3737" w:hanging="272"/>
      </w:pPr>
      <w:rPr>
        <w:rFonts w:hint="default"/>
      </w:rPr>
    </w:lvl>
    <w:lvl w:ilvl="5" w:tplc="4CF24540">
      <w:numFmt w:val="bullet"/>
      <w:lvlText w:val="•"/>
      <w:lvlJc w:val="left"/>
      <w:pPr>
        <w:ind w:left="4632" w:hanging="272"/>
      </w:pPr>
      <w:rPr>
        <w:rFonts w:hint="default"/>
      </w:rPr>
    </w:lvl>
    <w:lvl w:ilvl="6" w:tplc="263052A0">
      <w:numFmt w:val="bullet"/>
      <w:lvlText w:val="•"/>
      <w:lvlJc w:val="left"/>
      <w:pPr>
        <w:ind w:left="5526" w:hanging="272"/>
      </w:pPr>
      <w:rPr>
        <w:rFonts w:hint="default"/>
      </w:rPr>
    </w:lvl>
    <w:lvl w:ilvl="7" w:tplc="381AB402">
      <w:numFmt w:val="bullet"/>
      <w:lvlText w:val="•"/>
      <w:lvlJc w:val="left"/>
      <w:pPr>
        <w:ind w:left="6420" w:hanging="272"/>
      </w:pPr>
      <w:rPr>
        <w:rFonts w:hint="default"/>
      </w:rPr>
    </w:lvl>
    <w:lvl w:ilvl="8" w:tplc="5298274E">
      <w:numFmt w:val="bullet"/>
      <w:lvlText w:val="•"/>
      <w:lvlJc w:val="left"/>
      <w:pPr>
        <w:ind w:left="7315" w:hanging="272"/>
      </w:pPr>
      <w:rPr>
        <w:rFonts w:hint="default"/>
      </w:rPr>
    </w:lvl>
  </w:abstractNum>
  <w:abstractNum w:abstractNumId="6" w15:restartNumberingAfterBreak="0">
    <w:nsid w:val="241863B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8C011B0"/>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BE7708"/>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21753C"/>
    <w:multiLevelType w:val="hybridMultilevel"/>
    <w:tmpl w:val="FFFFFFFF"/>
    <w:lvl w:ilvl="0" w:tplc="42DEA04E">
      <w:start w:val="1"/>
      <w:numFmt w:val="lowerLetter"/>
      <w:lvlText w:val="(%1)"/>
      <w:lvlJc w:val="left"/>
      <w:pPr>
        <w:ind w:left="604" w:hanging="269"/>
      </w:pPr>
      <w:rPr>
        <w:rFonts w:ascii="Calibri" w:eastAsia="Times New Roman" w:hAnsi="Calibri" w:cs="Calibri" w:hint="default"/>
        <w:b w:val="0"/>
        <w:bCs w:val="0"/>
        <w:i w:val="0"/>
        <w:iCs w:val="0"/>
        <w:spacing w:val="-1"/>
        <w:w w:val="96"/>
        <w:sz w:val="21"/>
        <w:szCs w:val="21"/>
      </w:rPr>
    </w:lvl>
    <w:lvl w:ilvl="1" w:tplc="81A04074">
      <w:numFmt w:val="bullet"/>
      <w:lvlText w:val="•"/>
      <w:lvlJc w:val="left"/>
      <w:pPr>
        <w:ind w:left="1450" w:hanging="269"/>
      </w:pPr>
      <w:rPr>
        <w:rFonts w:hint="default"/>
      </w:rPr>
    </w:lvl>
    <w:lvl w:ilvl="2" w:tplc="18C824E0">
      <w:numFmt w:val="bullet"/>
      <w:lvlText w:val="•"/>
      <w:lvlJc w:val="left"/>
      <w:pPr>
        <w:ind w:left="2300" w:hanging="269"/>
      </w:pPr>
      <w:rPr>
        <w:rFonts w:hint="default"/>
      </w:rPr>
    </w:lvl>
    <w:lvl w:ilvl="3" w:tplc="F9A2555A">
      <w:numFmt w:val="bullet"/>
      <w:lvlText w:val="•"/>
      <w:lvlJc w:val="left"/>
      <w:pPr>
        <w:ind w:left="3151" w:hanging="269"/>
      </w:pPr>
      <w:rPr>
        <w:rFonts w:hint="default"/>
      </w:rPr>
    </w:lvl>
    <w:lvl w:ilvl="4" w:tplc="B33CB324">
      <w:numFmt w:val="bullet"/>
      <w:lvlText w:val="•"/>
      <w:lvlJc w:val="left"/>
      <w:pPr>
        <w:ind w:left="4001" w:hanging="269"/>
      </w:pPr>
      <w:rPr>
        <w:rFonts w:hint="default"/>
      </w:rPr>
    </w:lvl>
    <w:lvl w:ilvl="5" w:tplc="1576C738">
      <w:numFmt w:val="bullet"/>
      <w:lvlText w:val="•"/>
      <w:lvlJc w:val="left"/>
      <w:pPr>
        <w:ind w:left="4852" w:hanging="269"/>
      </w:pPr>
      <w:rPr>
        <w:rFonts w:hint="default"/>
      </w:rPr>
    </w:lvl>
    <w:lvl w:ilvl="6" w:tplc="3A74D566">
      <w:numFmt w:val="bullet"/>
      <w:lvlText w:val="•"/>
      <w:lvlJc w:val="left"/>
      <w:pPr>
        <w:ind w:left="5702" w:hanging="269"/>
      </w:pPr>
      <w:rPr>
        <w:rFonts w:hint="default"/>
      </w:rPr>
    </w:lvl>
    <w:lvl w:ilvl="7" w:tplc="59E630C4">
      <w:numFmt w:val="bullet"/>
      <w:lvlText w:val="•"/>
      <w:lvlJc w:val="left"/>
      <w:pPr>
        <w:ind w:left="6552" w:hanging="269"/>
      </w:pPr>
      <w:rPr>
        <w:rFonts w:hint="default"/>
      </w:rPr>
    </w:lvl>
    <w:lvl w:ilvl="8" w:tplc="36721454">
      <w:numFmt w:val="bullet"/>
      <w:lvlText w:val="•"/>
      <w:lvlJc w:val="left"/>
      <w:pPr>
        <w:ind w:left="7403" w:hanging="269"/>
      </w:pPr>
      <w:rPr>
        <w:rFonts w:hint="default"/>
      </w:rPr>
    </w:lvl>
  </w:abstractNum>
  <w:abstractNum w:abstractNumId="10" w15:restartNumberingAfterBreak="0">
    <w:nsid w:val="2EB47762"/>
    <w:multiLevelType w:val="hybridMultilevel"/>
    <w:tmpl w:val="FFFFFFFF"/>
    <w:lvl w:ilvl="0" w:tplc="89200D06">
      <w:start w:val="1"/>
      <w:numFmt w:val="lowerLetter"/>
      <w:lvlText w:val="(%1)"/>
      <w:lvlJc w:val="left"/>
      <w:pPr>
        <w:ind w:left="125" w:hanging="270"/>
      </w:pPr>
      <w:rPr>
        <w:rFonts w:ascii="Calibri" w:eastAsia="Times New Roman" w:hAnsi="Calibri" w:cs="Calibri" w:hint="default"/>
        <w:b w:val="0"/>
        <w:bCs w:val="0"/>
        <w:i w:val="0"/>
        <w:iCs w:val="0"/>
        <w:spacing w:val="-1"/>
        <w:w w:val="96"/>
        <w:sz w:val="21"/>
        <w:szCs w:val="21"/>
      </w:rPr>
    </w:lvl>
    <w:lvl w:ilvl="1" w:tplc="E176F50A">
      <w:numFmt w:val="bullet"/>
      <w:lvlText w:val="•"/>
      <w:lvlJc w:val="left"/>
      <w:pPr>
        <w:ind w:left="1018" w:hanging="270"/>
      </w:pPr>
      <w:rPr>
        <w:rFonts w:hint="default"/>
      </w:rPr>
    </w:lvl>
    <w:lvl w:ilvl="2" w:tplc="403CC184">
      <w:numFmt w:val="bullet"/>
      <w:lvlText w:val="•"/>
      <w:lvlJc w:val="left"/>
      <w:pPr>
        <w:ind w:left="1916" w:hanging="270"/>
      </w:pPr>
      <w:rPr>
        <w:rFonts w:hint="default"/>
      </w:rPr>
    </w:lvl>
    <w:lvl w:ilvl="3" w:tplc="5C3A7092">
      <w:numFmt w:val="bullet"/>
      <w:lvlText w:val="•"/>
      <w:lvlJc w:val="left"/>
      <w:pPr>
        <w:ind w:left="2815" w:hanging="270"/>
      </w:pPr>
      <w:rPr>
        <w:rFonts w:hint="default"/>
      </w:rPr>
    </w:lvl>
    <w:lvl w:ilvl="4" w:tplc="2CAC5174">
      <w:numFmt w:val="bullet"/>
      <w:lvlText w:val="•"/>
      <w:lvlJc w:val="left"/>
      <w:pPr>
        <w:ind w:left="3713" w:hanging="270"/>
      </w:pPr>
      <w:rPr>
        <w:rFonts w:hint="default"/>
      </w:rPr>
    </w:lvl>
    <w:lvl w:ilvl="5" w:tplc="4E64E9E6">
      <w:numFmt w:val="bullet"/>
      <w:lvlText w:val="•"/>
      <w:lvlJc w:val="left"/>
      <w:pPr>
        <w:ind w:left="4612" w:hanging="270"/>
      </w:pPr>
      <w:rPr>
        <w:rFonts w:hint="default"/>
      </w:rPr>
    </w:lvl>
    <w:lvl w:ilvl="6" w:tplc="A348ACBE">
      <w:numFmt w:val="bullet"/>
      <w:lvlText w:val="•"/>
      <w:lvlJc w:val="left"/>
      <w:pPr>
        <w:ind w:left="5510" w:hanging="270"/>
      </w:pPr>
      <w:rPr>
        <w:rFonts w:hint="default"/>
      </w:rPr>
    </w:lvl>
    <w:lvl w:ilvl="7" w:tplc="A3D0028E">
      <w:numFmt w:val="bullet"/>
      <w:lvlText w:val="•"/>
      <w:lvlJc w:val="left"/>
      <w:pPr>
        <w:ind w:left="6408" w:hanging="270"/>
      </w:pPr>
      <w:rPr>
        <w:rFonts w:hint="default"/>
      </w:rPr>
    </w:lvl>
    <w:lvl w:ilvl="8" w:tplc="6BDC5D78">
      <w:numFmt w:val="bullet"/>
      <w:lvlText w:val="•"/>
      <w:lvlJc w:val="left"/>
      <w:pPr>
        <w:ind w:left="7307" w:hanging="270"/>
      </w:pPr>
      <w:rPr>
        <w:rFonts w:hint="default"/>
      </w:rPr>
    </w:lvl>
  </w:abstractNum>
  <w:abstractNum w:abstractNumId="11" w15:restartNumberingAfterBreak="0">
    <w:nsid w:val="32523ACF"/>
    <w:multiLevelType w:val="hybridMultilevel"/>
    <w:tmpl w:val="FFFFFFFF"/>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546E3E"/>
    <w:multiLevelType w:val="hybridMultilevel"/>
    <w:tmpl w:val="FFFFFFFF"/>
    <w:lvl w:ilvl="0" w:tplc="1928753C">
      <w:start w:val="1"/>
      <w:numFmt w:val="decimal"/>
      <w:lvlText w:val="(%1)"/>
      <w:lvlJc w:val="left"/>
      <w:pPr>
        <w:ind w:left="373" w:hanging="277"/>
      </w:pPr>
      <w:rPr>
        <w:rFonts w:cs="Times New Roman" w:hint="default"/>
        <w:spacing w:val="-1"/>
        <w:w w:val="98"/>
      </w:rPr>
    </w:lvl>
    <w:lvl w:ilvl="1" w:tplc="11EA99BC">
      <w:numFmt w:val="bullet"/>
      <w:lvlText w:val="•"/>
      <w:lvlJc w:val="left"/>
      <w:pPr>
        <w:ind w:left="1252" w:hanging="277"/>
      </w:pPr>
      <w:rPr>
        <w:rFonts w:hint="default"/>
      </w:rPr>
    </w:lvl>
    <w:lvl w:ilvl="2" w:tplc="65F4D648">
      <w:numFmt w:val="bullet"/>
      <w:lvlText w:val="•"/>
      <w:lvlJc w:val="left"/>
      <w:pPr>
        <w:ind w:left="2124" w:hanging="277"/>
      </w:pPr>
      <w:rPr>
        <w:rFonts w:hint="default"/>
      </w:rPr>
    </w:lvl>
    <w:lvl w:ilvl="3" w:tplc="0EEA98E0">
      <w:numFmt w:val="bullet"/>
      <w:lvlText w:val="•"/>
      <w:lvlJc w:val="left"/>
      <w:pPr>
        <w:ind w:left="2997" w:hanging="277"/>
      </w:pPr>
      <w:rPr>
        <w:rFonts w:hint="default"/>
      </w:rPr>
    </w:lvl>
    <w:lvl w:ilvl="4" w:tplc="49B653F8">
      <w:numFmt w:val="bullet"/>
      <w:lvlText w:val="•"/>
      <w:lvlJc w:val="left"/>
      <w:pPr>
        <w:ind w:left="3869" w:hanging="277"/>
      </w:pPr>
      <w:rPr>
        <w:rFonts w:hint="default"/>
      </w:rPr>
    </w:lvl>
    <w:lvl w:ilvl="5" w:tplc="D18433D2">
      <w:numFmt w:val="bullet"/>
      <w:lvlText w:val="•"/>
      <w:lvlJc w:val="left"/>
      <w:pPr>
        <w:ind w:left="4742" w:hanging="277"/>
      </w:pPr>
      <w:rPr>
        <w:rFonts w:hint="default"/>
      </w:rPr>
    </w:lvl>
    <w:lvl w:ilvl="6" w:tplc="7ED88400">
      <w:numFmt w:val="bullet"/>
      <w:lvlText w:val="•"/>
      <w:lvlJc w:val="left"/>
      <w:pPr>
        <w:ind w:left="5614" w:hanging="277"/>
      </w:pPr>
      <w:rPr>
        <w:rFonts w:hint="default"/>
      </w:rPr>
    </w:lvl>
    <w:lvl w:ilvl="7" w:tplc="76A64F84">
      <w:numFmt w:val="bullet"/>
      <w:lvlText w:val="•"/>
      <w:lvlJc w:val="left"/>
      <w:pPr>
        <w:ind w:left="6486" w:hanging="277"/>
      </w:pPr>
      <w:rPr>
        <w:rFonts w:hint="default"/>
      </w:rPr>
    </w:lvl>
    <w:lvl w:ilvl="8" w:tplc="083889B4">
      <w:numFmt w:val="bullet"/>
      <w:lvlText w:val="•"/>
      <w:lvlJc w:val="left"/>
      <w:pPr>
        <w:ind w:left="7359" w:hanging="277"/>
      </w:pPr>
      <w:rPr>
        <w:rFonts w:hint="default"/>
      </w:rPr>
    </w:lvl>
  </w:abstractNum>
  <w:abstractNum w:abstractNumId="13" w15:restartNumberingAfterBreak="0">
    <w:nsid w:val="4B38723E"/>
    <w:multiLevelType w:val="multilevel"/>
    <w:tmpl w:val="FFFFFFFF"/>
    <w:lvl w:ilvl="0">
      <w:start w:val="11"/>
      <w:numFmt w:val="decimal"/>
      <w:lvlText w:val="%1."/>
      <w:lvlJc w:val="left"/>
      <w:pPr>
        <w:ind w:left="373" w:hanging="264"/>
      </w:pPr>
      <w:rPr>
        <w:rFonts w:cs="Times New Roman" w:hint="default"/>
        <w:spacing w:val="-1"/>
        <w:w w:val="91"/>
      </w:rPr>
    </w:lvl>
    <w:lvl w:ilvl="1">
      <w:start w:val="2"/>
      <w:numFmt w:val="decimal"/>
      <w:lvlText w:val="%1.%2"/>
      <w:lvlJc w:val="left"/>
      <w:pPr>
        <w:ind w:left="790" w:hanging="415"/>
      </w:pPr>
      <w:rPr>
        <w:rFonts w:ascii="Calibri" w:eastAsia="Times New Roman" w:hAnsi="Calibri" w:cs="Calibri" w:hint="default"/>
        <w:b w:val="0"/>
        <w:bCs w:val="0"/>
        <w:i w:val="0"/>
        <w:iCs w:val="0"/>
        <w:spacing w:val="-1"/>
        <w:w w:val="96"/>
        <w:sz w:val="21"/>
        <w:szCs w:val="21"/>
      </w:rPr>
    </w:lvl>
    <w:lvl w:ilvl="2">
      <w:numFmt w:val="bullet"/>
      <w:lvlText w:val="•"/>
      <w:lvlJc w:val="left"/>
      <w:pPr>
        <w:ind w:left="1722" w:hanging="415"/>
      </w:pPr>
      <w:rPr>
        <w:rFonts w:hint="default"/>
      </w:rPr>
    </w:lvl>
    <w:lvl w:ilvl="3">
      <w:numFmt w:val="bullet"/>
      <w:lvlText w:val="•"/>
      <w:lvlJc w:val="left"/>
      <w:pPr>
        <w:ind w:left="2645" w:hanging="415"/>
      </w:pPr>
      <w:rPr>
        <w:rFonts w:hint="default"/>
      </w:rPr>
    </w:lvl>
    <w:lvl w:ilvl="4">
      <w:numFmt w:val="bullet"/>
      <w:lvlText w:val="•"/>
      <w:lvlJc w:val="left"/>
      <w:pPr>
        <w:ind w:left="3568" w:hanging="415"/>
      </w:pPr>
      <w:rPr>
        <w:rFonts w:hint="default"/>
      </w:rPr>
    </w:lvl>
    <w:lvl w:ilvl="5">
      <w:numFmt w:val="bullet"/>
      <w:lvlText w:val="•"/>
      <w:lvlJc w:val="left"/>
      <w:pPr>
        <w:ind w:left="4490" w:hanging="415"/>
      </w:pPr>
      <w:rPr>
        <w:rFonts w:hint="default"/>
      </w:rPr>
    </w:lvl>
    <w:lvl w:ilvl="6">
      <w:numFmt w:val="bullet"/>
      <w:lvlText w:val="•"/>
      <w:lvlJc w:val="left"/>
      <w:pPr>
        <w:ind w:left="5413" w:hanging="415"/>
      </w:pPr>
      <w:rPr>
        <w:rFonts w:hint="default"/>
      </w:rPr>
    </w:lvl>
    <w:lvl w:ilvl="7">
      <w:numFmt w:val="bullet"/>
      <w:lvlText w:val="•"/>
      <w:lvlJc w:val="left"/>
      <w:pPr>
        <w:ind w:left="6336" w:hanging="415"/>
      </w:pPr>
      <w:rPr>
        <w:rFonts w:hint="default"/>
      </w:rPr>
    </w:lvl>
    <w:lvl w:ilvl="8">
      <w:numFmt w:val="bullet"/>
      <w:lvlText w:val="•"/>
      <w:lvlJc w:val="left"/>
      <w:pPr>
        <w:ind w:left="7258" w:hanging="415"/>
      </w:pPr>
      <w:rPr>
        <w:rFonts w:hint="default"/>
      </w:rPr>
    </w:lvl>
  </w:abstractNum>
  <w:abstractNum w:abstractNumId="14" w15:restartNumberingAfterBreak="0">
    <w:nsid w:val="4D160E0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36D1EE9"/>
    <w:multiLevelType w:val="hybridMultilevel"/>
    <w:tmpl w:val="FFFFFFFF"/>
    <w:lvl w:ilvl="0" w:tplc="088E72D6">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4C11B99"/>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6B8061FB"/>
    <w:multiLevelType w:val="hybridMultilevel"/>
    <w:tmpl w:val="5FC43FF0"/>
    <w:lvl w:ilvl="0" w:tplc="64D6EB9E">
      <w:start w:val="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815A5E"/>
    <w:multiLevelType w:val="hybridMultilevel"/>
    <w:tmpl w:val="269EBF86"/>
    <w:lvl w:ilvl="0" w:tplc="F5D0D258">
      <w:start w:val="1"/>
      <w:numFmt w:val="lowerLetter"/>
      <w:lvlText w:val="%1)"/>
      <w:lvlJc w:val="left"/>
      <w:pPr>
        <w:ind w:left="392" w:hanging="208"/>
      </w:pPr>
      <w:rPr>
        <w:rFonts w:ascii="Calibri" w:eastAsia="Times New Roman" w:hAnsi="Calibri" w:cs="Calibri" w:hint="default"/>
        <w:b w:val="0"/>
        <w:bCs w:val="0"/>
        <w:i w:val="0"/>
        <w:iCs w:val="0"/>
        <w:spacing w:val="0"/>
        <w:w w:val="97"/>
        <w:sz w:val="21"/>
        <w:szCs w:val="21"/>
      </w:rPr>
    </w:lvl>
    <w:lvl w:ilvl="1" w:tplc="0A1C4C32">
      <w:numFmt w:val="bullet"/>
      <w:lvlText w:val="•"/>
      <w:lvlJc w:val="left"/>
      <w:pPr>
        <w:ind w:left="1270" w:hanging="208"/>
      </w:pPr>
      <w:rPr>
        <w:rFonts w:hint="default"/>
      </w:rPr>
    </w:lvl>
    <w:lvl w:ilvl="2" w:tplc="7938D208">
      <w:numFmt w:val="bullet"/>
      <w:lvlText w:val="•"/>
      <w:lvlJc w:val="left"/>
      <w:pPr>
        <w:ind w:left="2140" w:hanging="208"/>
      </w:pPr>
      <w:rPr>
        <w:rFonts w:hint="default"/>
      </w:rPr>
    </w:lvl>
    <w:lvl w:ilvl="3" w:tplc="353A6D3E">
      <w:numFmt w:val="bullet"/>
      <w:lvlText w:val="•"/>
      <w:lvlJc w:val="left"/>
      <w:pPr>
        <w:ind w:left="3011" w:hanging="208"/>
      </w:pPr>
      <w:rPr>
        <w:rFonts w:hint="default"/>
      </w:rPr>
    </w:lvl>
    <w:lvl w:ilvl="4" w:tplc="73502F88">
      <w:numFmt w:val="bullet"/>
      <w:lvlText w:val="•"/>
      <w:lvlJc w:val="left"/>
      <w:pPr>
        <w:ind w:left="3881" w:hanging="208"/>
      </w:pPr>
      <w:rPr>
        <w:rFonts w:hint="default"/>
      </w:rPr>
    </w:lvl>
    <w:lvl w:ilvl="5" w:tplc="E2F8E8F0">
      <w:numFmt w:val="bullet"/>
      <w:lvlText w:val="•"/>
      <w:lvlJc w:val="left"/>
      <w:pPr>
        <w:ind w:left="4752" w:hanging="208"/>
      </w:pPr>
      <w:rPr>
        <w:rFonts w:hint="default"/>
      </w:rPr>
    </w:lvl>
    <w:lvl w:ilvl="6" w:tplc="037AC016">
      <w:numFmt w:val="bullet"/>
      <w:lvlText w:val="•"/>
      <w:lvlJc w:val="left"/>
      <w:pPr>
        <w:ind w:left="5622" w:hanging="208"/>
      </w:pPr>
      <w:rPr>
        <w:rFonts w:hint="default"/>
      </w:rPr>
    </w:lvl>
    <w:lvl w:ilvl="7" w:tplc="B82016E4">
      <w:numFmt w:val="bullet"/>
      <w:lvlText w:val="•"/>
      <w:lvlJc w:val="left"/>
      <w:pPr>
        <w:ind w:left="6492" w:hanging="208"/>
      </w:pPr>
      <w:rPr>
        <w:rFonts w:hint="default"/>
      </w:rPr>
    </w:lvl>
    <w:lvl w:ilvl="8" w:tplc="67B85836">
      <w:numFmt w:val="bullet"/>
      <w:lvlText w:val="•"/>
      <w:lvlJc w:val="left"/>
      <w:pPr>
        <w:ind w:left="7363" w:hanging="208"/>
      </w:pPr>
      <w:rPr>
        <w:rFonts w:hint="default"/>
      </w:rPr>
    </w:lvl>
  </w:abstractNum>
  <w:abstractNum w:abstractNumId="19" w15:restartNumberingAfterBreak="0">
    <w:nsid w:val="7C410A40"/>
    <w:multiLevelType w:val="hybridMultilevel"/>
    <w:tmpl w:val="FFFFFFFF"/>
    <w:lvl w:ilvl="0" w:tplc="041C000F">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 w15:restartNumberingAfterBreak="0">
    <w:nsid w:val="7FB92A7D"/>
    <w:multiLevelType w:val="hybridMultilevel"/>
    <w:tmpl w:val="53BA786C"/>
    <w:lvl w:ilvl="0" w:tplc="47DE944E">
      <w:start w:val="1"/>
      <w:numFmt w:val="upperLetter"/>
      <w:lvlText w:val="%1."/>
      <w:lvlJc w:val="left"/>
      <w:pPr>
        <w:ind w:left="720" w:hanging="360"/>
      </w:pPr>
      <w:rPr>
        <w:rFonts w:ascii="Times New Roman" w:eastAsiaTheme="minorEastAsia" w:hAnsi="Times New Roman" w:cs="Times New Roman"/>
        <w:color w:val="312A2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64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3327574">
    <w:abstractNumId w:val="4"/>
  </w:num>
  <w:num w:numId="3" w16cid:durableId="1576161524">
    <w:abstractNumId w:val="15"/>
  </w:num>
  <w:num w:numId="4" w16cid:durableId="1491218500">
    <w:abstractNumId w:val="7"/>
  </w:num>
  <w:num w:numId="5" w16cid:durableId="2101948356">
    <w:abstractNumId w:val="16"/>
  </w:num>
  <w:num w:numId="6" w16cid:durableId="1348369758">
    <w:abstractNumId w:val="6"/>
  </w:num>
  <w:num w:numId="7" w16cid:durableId="1264142747">
    <w:abstractNumId w:val="19"/>
  </w:num>
  <w:num w:numId="8" w16cid:durableId="1356880965">
    <w:abstractNumId w:val="8"/>
  </w:num>
  <w:num w:numId="9" w16cid:durableId="1119255819">
    <w:abstractNumId w:val="11"/>
  </w:num>
  <w:num w:numId="10" w16cid:durableId="859466276">
    <w:abstractNumId w:val="14"/>
  </w:num>
  <w:num w:numId="11" w16cid:durableId="1645348354">
    <w:abstractNumId w:val="0"/>
  </w:num>
  <w:num w:numId="12" w16cid:durableId="1833252480">
    <w:abstractNumId w:val="9"/>
  </w:num>
  <w:num w:numId="13" w16cid:durableId="1119883153">
    <w:abstractNumId w:val="1"/>
  </w:num>
  <w:num w:numId="14" w16cid:durableId="144976407">
    <w:abstractNumId w:val="12"/>
  </w:num>
  <w:num w:numId="15" w16cid:durableId="304163664">
    <w:abstractNumId w:val="10"/>
  </w:num>
  <w:num w:numId="16" w16cid:durableId="2051805160">
    <w:abstractNumId w:val="5"/>
  </w:num>
  <w:num w:numId="17" w16cid:durableId="1021126669">
    <w:abstractNumId w:val="13"/>
  </w:num>
  <w:num w:numId="18" w16cid:durableId="1712074525">
    <w:abstractNumId w:val="2"/>
  </w:num>
  <w:num w:numId="19" w16cid:durableId="643000317">
    <w:abstractNumId w:val="18"/>
  </w:num>
  <w:num w:numId="20" w16cid:durableId="1387946281">
    <w:abstractNumId w:val="20"/>
  </w:num>
  <w:num w:numId="21" w16cid:durableId="978657540">
    <w:abstractNumId w:val="17"/>
  </w:num>
  <w:num w:numId="22" w16cid:durableId="1508129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11"/>
    <w:rsid w:val="00004FC0"/>
    <w:rsid w:val="000075AF"/>
    <w:rsid w:val="0001507F"/>
    <w:rsid w:val="00055D1D"/>
    <w:rsid w:val="00062540"/>
    <w:rsid w:val="00074164"/>
    <w:rsid w:val="00081B7A"/>
    <w:rsid w:val="0008244F"/>
    <w:rsid w:val="000900F4"/>
    <w:rsid w:val="00090C53"/>
    <w:rsid w:val="00095E8F"/>
    <w:rsid w:val="000A3C6D"/>
    <w:rsid w:val="000A676E"/>
    <w:rsid w:val="000C0B84"/>
    <w:rsid w:val="000D3925"/>
    <w:rsid w:val="000E6EF5"/>
    <w:rsid w:val="000F474A"/>
    <w:rsid w:val="000F4AC2"/>
    <w:rsid w:val="001022DC"/>
    <w:rsid w:val="00106939"/>
    <w:rsid w:val="00106DFE"/>
    <w:rsid w:val="0011294D"/>
    <w:rsid w:val="00125C36"/>
    <w:rsid w:val="00126944"/>
    <w:rsid w:val="0014511E"/>
    <w:rsid w:val="0016227B"/>
    <w:rsid w:val="00163B55"/>
    <w:rsid w:val="00165153"/>
    <w:rsid w:val="001753CA"/>
    <w:rsid w:val="001803E7"/>
    <w:rsid w:val="001830E1"/>
    <w:rsid w:val="00190347"/>
    <w:rsid w:val="0019362C"/>
    <w:rsid w:val="0019445D"/>
    <w:rsid w:val="001951B7"/>
    <w:rsid w:val="001A0663"/>
    <w:rsid w:val="001A36CD"/>
    <w:rsid w:val="001C24CD"/>
    <w:rsid w:val="001C72D5"/>
    <w:rsid w:val="001F4F6A"/>
    <w:rsid w:val="0021326A"/>
    <w:rsid w:val="00221690"/>
    <w:rsid w:val="0023033A"/>
    <w:rsid w:val="00230840"/>
    <w:rsid w:val="00234954"/>
    <w:rsid w:val="002529A7"/>
    <w:rsid w:val="00252AD4"/>
    <w:rsid w:val="0025363E"/>
    <w:rsid w:val="00275802"/>
    <w:rsid w:val="00282AE5"/>
    <w:rsid w:val="002867E2"/>
    <w:rsid w:val="002A2E76"/>
    <w:rsid w:val="002A3318"/>
    <w:rsid w:val="002A489B"/>
    <w:rsid w:val="002C25A0"/>
    <w:rsid w:val="002C53D4"/>
    <w:rsid w:val="002D20E5"/>
    <w:rsid w:val="002D2857"/>
    <w:rsid w:val="002E0720"/>
    <w:rsid w:val="002E61B4"/>
    <w:rsid w:val="002F4114"/>
    <w:rsid w:val="002F5163"/>
    <w:rsid w:val="002F5ACB"/>
    <w:rsid w:val="00300DAF"/>
    <w:rsid w:val="003201F2"/>
    <w:rsid w:val="003306A3"/>
    <w:rsid w:val="00331040"/>
    <w:rsid w:val="00333A2F"/>
    <w:rsid w:val="00335040"/>
    <w:rsid w:val="003413E3"/>
    <w:rsid w:val="0035004B"/>
    <w:rsid w:val="00351606"/>
    <w:rsid w:val="00353B6F"/>
    <w:rsid w:val="00365B0E"/>
    <w:rsid w:val="00373080"/>
    <w:rsid w:val="0037471D"/>
    <w:rsid w:val="0037738D"/>
    <w:rsid w:val="00380707"/>
    <w:rsid w:val="003A0255"/>
    <w:rsid w:val="003A47DC"/>
    <w:rsid w:val="003B41B9"/>
    <w:rsid w:val="003B5FA0"/>
    <w:rsid w:val="003B6518"/>
    <w:rsid w:val="003C18CC"/>
    <w:rsid w:val="003C4255"/>
    <w:rsid w:val="003C74B5"/>
    <w:rsid w:val="003F40DD"/>
    <w:rsid w:val="003F6B3B"/>
    <w:rsid w:val="004039FC"/>
    <w:rsid w:val="00427C24"/>
    <w:rsid w:val="0043084C"/>
    <w:rsid w:val="0043798A"/>
    <w:rsid w:val="00445A3A"/>
    <w:rsid w:val="004462DF"/>
    <w:rsid w:val="00446718"/>
    <w:rsid w:val="00446A48"/>
    <w:rsid w:val="00447A3E"/>
    <w:rsid w:val="0045522F"/>
    <w:rsid w:val="00476A66"/>
    <w:rsid w:val="00476D01"/>
    <w:rsid w:val="00482D11"/>
    <w:rsid w:val="0049011B"/>
    <w:rsid w:val="004A2EB5"/>
    <w:rsid w:val="004B3943"/>
    <w:rsid w:val="004C1D38"/>
    <w:rsid w:val="004D0164"/>
    <w:rsid w:val="004E3CD1"/>
    <w:rsid w:val="00506AA8"/>
    <w:rsid w:val="0052421D"/>
    <w:rsid w:val="00530065"/>
    <w:rsid w:val="00530946"/>
    <w:rsid w:val="005417C1"/>
    <w:rsid w:val="00541F53"/>
    <w:rsid w:val="005465AE"/>
    <w:rsid w:val="005556D7"/>
    <w:rsid w:val="005965EC"/>
    <w:rsid w:val="005A5142"/>
    <w:rsid w:val="005A6FE9"/>
    <w:rsid w:val="005B299D"/>
    <w:rsid w:val="005C2232"/>
    <w:rsid w:val="005C56CF"/>
    <w:rsid w:val="005D7798"/>
    <w:rsid w:val="005E7B63"/>
    <w:rsid w:val="005F1CEB"/>
    <w:rsid w:val="00603030"/>
    <w:rsid w:val="006150EB"/>
    <w:rsid w:val="00626870"/>
    <w:rsid w:val="00653878"/>
    <w:rsid w:val="00666559"/>
    <w:rsid w:val="0068578E"/>
    <w:rsid w:val="00697ACE"/>
    <w:rsid w:val="006A68F7"/>
    <w:rsid w:val="006A6F1D"/>
    <w:rsid w:val="006B5573"/>
    <w:rsid w:val="006B7DBD"/>
    <w:rsid w:val="006C4947"/>
    <w:rsid w:val="006C67E4"/>
    <w:rsid w:val="006D22AE"/>
    <w:rsid w:val="006D4857"/>
    <w:rsid w:val="006E1F58"/>
    <w:rsid w:val="006F0133"/>
    <w:rsid w:val="006F2819"/>
    <w:rsid w:val="006F4DB4"/>
    <w:rsid w:val="00703999"/>
    <w:rsid w:val="00717ED1"/>
    <w:rsid w:val="007207F5"/>
    <w:rsid w:val="00734B29"/>
    <w:rsid w:val="007379C9"/>
    <w:rsid w:val="00752EE9"/>
    <w:rsid w:val="00757E5E"/>
    <w:rsid w:val="007646E0"/>
    <w:rsid w:val="0077321E"/>
    <w:rsid w:val="007B0176"/>
    <w:rsid w:val="007B2FB7"/>
    <w:rsid w:val="007B49E6"/>
    <w:rsid w:val="007B4FBD"/>
    <w:rsid w:val="007B7053"/>
    <w:rsid w:val="007C0B83"/>
    <w:rsid w:val="00804255"/>
    <w:rsid w:val="00817BF0"/>
    <w:rsid w:val="00835AE4"/>
    <w:rsid w:val="008523BE"/>
    <w:rsid w:val="00861E6D"/>
    <w:rsid w:val="00885529"/>
    <w:rsid w:val="00890B5A"/>
    <w:rsid w:val="008963DD"/>
    <w:rsid w:val="008A25DA"/>
    <w:rsid w:val="008A3268"/>
    <w:rsid w:val="008A7B60"/>
    <w:rsid w:val="008B042D"/>
    <w:rsid w:val="008B62A7"/>
    <w:rsid w:val="008B635B"/>
    <w:rsid w:val="008B76E1"/>
    <w:rsid w:val="008C483B"/>
    <w:rsid w:val="008D1215"/>
    <w:rsid w:val="008D46E5"/>
    <w:rsid w:val="008D47FD"/>
    <w:rsid w:val="008E0932"/>
    <w:rsid w:val="008E20F0"/>
    <w:rsid w:val="008E5460"/>
    <w:rsid w:val="008E5F56"/>
    <w:rsid w:val="00907D04"/>
    <w:rsid w:val="00912B5F"/>
    <w:rsid w:val="00917863"/>
    <w:rsid w:val="009300B3"/>
    <w:rsid w:val="00937949"/>
    <w:rsid w:val="0094055A"/>
    <w:rsid w:val="00946983"/>
    <w:rsid w:val="009720FA"/>
    <w:rsid w:val="00981FCB"/>
    <w:rsid w:val="00984BD3"/>
    <w:rsid w:val="00985BFE"/>
    <w:rsid w:val="009B27C4"/>
    <w:rsid w:val="009E084C"/>
    <w:rsid w:val="009E0F1A"/>
    <w:rsid w:val="009E5628"/>
    <w:rsid w:val="00A002C2"/>
    <w:rsid w:val="00A009E5"/>
    <w:rsid w:val="00A01E0D"/>
    <w:rsid w:val="00A075A7"/>
    <w:rsid w:val="00A1217F"/>
    <w:rsid w:val="00A17049"/>
    <w:rsid w:val="00A234C7"/>
    <w:rsid w:val="00A25AAC"/>
    <w:rsid w:val="00A37282"/>
    <w:rsid w:val="00A60255"/>
    <w:rsid w:val="00A67BD4"/>
    <w:rsid w:val="00A70C60"/>
    <w:rsid w:val="00A72C6E"/>
    <w:rsid w:val="00A809C0"/>
    <w:rsid w:val="00A912C9"/>
    <w:rsid w:val="00A92D14"/>
    <w:rsid w:val="00A95B2B"/>
    <w:rsid w:val="00AA042D"/>
    <w:rsid w:val="00AC14E5"/>
    <w:rsid w:val="00AC5B69"/>
    <w:rsid w:val="00AD14B9"/>
    <w:rsid w:val="00AD6200"/>
    <w:rsid w:val="00B07869"/>
    <w:rsid w:val="00B23DC6"/>
    <w:rsid w:val="00B40FC8"/>
    <w:rsid w:val="00B412A3"/>
    <w:rsid w:val="00B51913"/>
    <w:rsid w:val="00B559C5"/>
    <w:rsid w:val="00B56ED6"/>
    <w:rsid w:val="00B664DB"/>
    <w:rsid w:val="00B86BFB"/>
    <w:rsid w:val="00B91F13"/>
    <w:rsid w:val="00BA13CA"/>
    <w:rsid w:val="00BA1566"/>
    <w:rsid w:val="00BA3809"/>
    <w:rsid w:val="00BA6979"/>
    <w:rsid w:val="00BB4041"/>
    <w:rsid w:val="00BC6C24"/>
    <w:rsid w:val="00BC7549"/>
    <w:rsid w:val="00BE33B4"/>
    <w:rsid w:val="00BE6164"/>
    <w:rsid w:val="00BF1648"/>
    <w:rsid w:val="00C047AA"/>
    <w:rsid w:val="00C0628A"/>
    <w:rsid w:val="00C11EFA"/>
    <w:rsid w:val="00C14831"/>
    <w:rsid w:val="00C3575C"/>
    <w:rsid w:val="00C35789"/>
    <w:rsid w:val="00C36459"/>
    <w:rsid w:val="00C52CDC"/>
    <w:rsid w:val="00C53D6F"/>
    <w:rsid w:val="00C92BF7"/>
    <w:rsid w:val="00CC371B"/>
    <w:rsid w:val="00CC6DE3"/>
    <w:rsid w:val="00CE05B6"/>
    <w:rsid w:val="00D06932"/>
    <w:rsid w:val="00D1554E"/>
    <w:rsid w:val="00D3158C"/>
    <w:rsid w:val="00D41F5B"/>
    <w:rsid w:val="00D63699"/>
    <w:rsid w:val="00D7527C"/>
    <w:rsid w:val="00D76DA6"/>
    <w:rsid w:val="00D81D38"/>
    <w:rsid w:val="00D83110"/>
    <w:rsid w:val="00D843AC"/>
    <w:rsid w:val="00D84EBB"/>
    <w:rsid w:val="00D870D6"/>
    <w:rsid w:val="00D94ACA"/>
    <w:rsid w:val="00DB72DE"/>
    <w:rsid w:val="00DE46E1"/>
    <w:rsid w:val="00DF20C1"/>
    <w:rsid w:val="00E03A14"/>
    <w:rsid w:val="00E05ED6"/>
    <w:rsid w:val="00E27BEC"/>
    <w:rsid w:val="00E30E1F"/>
    <w:rsid w:val="00E34D82"/>
    <w:rsid w:val="00E46D83"/>
    <w:rsid w:val="00E55A0C"/>
    <w:rsid w:val="00E64FDD"/>
    <w:rsid w:val="00E660D0"/>
    <w:rsid w:val="00E7796F"/>
    <w:rsid w:val="00E81776"/>
    <w:rsid w:val="00E82ABF"/>
    <w:rsid w:val="00E93058"/>
    <w:rsid w:val="00E93FB9"/>
    <w:rsid w:val="00E94FB0"/>
    <w:rsid w:val="00EA163F"/>
    <w:rsid w:val="00EB3A2E"/>
    <w:rsid w:val="00EB581C"/>
    <w:rsid w:val="00EC2318"/>
    <w:rsid w:val="00EC244B"/>
    <w:rsid w:val="00EC56EE"/>
    <w:rsid w:val="00ED2B68"/>
    <w:rsid w:val="00ED352B"/>
    <w:rsid w:val="00EE134E"/>
    <w:rsid w:val="00EE1689"/>
    <w:rsid w:val="00EF04F2"/>
    <w:rsid w:val="00F12D7E"/>
    <w:rsid w:val="00F14D66"/>
    <w:rsid w:val="00F23CD3"/>
    <w:rsid w:val="00F30369"/>
    <w:rsid w:val="00F329CA"/>
    <w:rsid w:val="00F343D7"/>
    <w:rsid w:val="00F425A5"/>
    <w:rsid w:val="00F5397E"/>
    <w:rsid w:val="00F718E4"/>
    <w:rsid w:val="00F8207E"/>
    <w:rsid w:val="00F82F2C"/>
    <w:rsid w:val="00F97F14"/>
    <w:rsid w:val="00FA63DD"/>
    <w:rsid w:val="00FC43A5"/>
    <w:rsid w:val="00FC4BC8"/>
    <w:rsid w:val="00FC4D33"/>
    <w:rsid w:val="00FC76ED"/>
    <w:rsid w:val="00FE4901"/>
    <w:rsid w:val="00FF2719"/>
    <w:rsid w:val="00FF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B27F9"/>
  <w14:defaultImageDpi w14:val="0"/>
  <w15:docId w15:val="{1DA1B85C-1ABE-404A-A0BD-CCA3C1A0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616"/>
      <w:outlineLvl w:val="0"/>
    </w:pPr>
    <w:rPr>
      <w:rFonts w:ascii="Verdana" w:hAnsi="Verdana" w:cs="Verdana"/>
      <w:b/>
      <w:bCs/>
      <w:sz w:val="20"/>
      <w:szCs w:val="20"/>
    </w:rPr>
  </w:style>
  <w:style w:type="paragraph" w:styleId="Heading3">
    <w:name w:val="heading 3"/>
    <w:basedOn w:val="Normal"/>
    <w:next w:val="Normal"/>
    <w:link w:val="Heading3Char"/>
    <w:uiPriority w:val="9"/>
    <w:semiHidden/>
    <w:unhideWhenUsed/>
    <w:qFormat/>
    <w:rsid w:val="0062687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705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A3318"/>
    <w:pPr>
      <w:widowControl/>
      <w:autoSpaceDE/>
      <w:autoSpaceDN/>
      <w:adjustRightInd/>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3Char">
    <w:name w:val="Heading 3 Char"/>
    <w:basedOn w:val="DefaultParagraphFont"/>
    <w:link w:val="Heading3"/>
    <w:uiPriority w:val="9"/>
    <w:semiHidden/>
    <w:locked/>
    <w:rsid w:val="0062687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7B7053"/>
    <w:rPr>
      <w:rFonts w:cs="Times New Roman"/>
      <w:b/>
      <w:sz w:val="28"/>
    </w:rPr>
  </w:style>
  <w:style w:type="character" w:customStyle="1" w:styleId="Heading5Char">
    <w:name w:val="Heading 5 Char"/>
    <w:basedOn w:val="DefaultParagraphFont"/>
    <w:link w:val="Heading5"/>
    <w:uiPriority w:val="9"/>
    <w:locked/>
    <w:rsid w:val="002A3318"/>
    <w:rPr>
      <w:rFonts w:ascii="Times New Roman" w:eastAsia="MS Mincho" w:hAnsi="Times New Roman" w:cs="Times New Roman"/>
      <w:b/>
      <w:i/>
      <w:sz w:val="26"/>
    </w:rPr>
  </w:style>
  <w:style w:type="paragraph" w:styleId="BodyText">
    <w:name w:val="Body Text"/>
    <w:basedOn w:val="Normal"/>
    <w:link w:val="BodyTextChar"/>
    <w:uiPriority w:val="1"/>
    <w:qFormat/>
    <w:pPr>
      <w:ind w:left="460" w:hanging="360"/>
    </w:pPr>
    <w:rPr>
      <w:rFonts w:ascii="Verdana" w:hAnsi="Verdana" w:cs="Verdana"/>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00B3"/>
    <w:pPr>
      <w:tabs>
        <w:tab w:val="center" w:pos="4680"/>
        <w:tab w:val="right" w:pos="9360"/>
      </w:tabs>
    </w:pPr>
  </w:style>
  <w:style w:type="character" w:customStyle="1" w:styleId="HeaderChar">
    <w:name w:val="Header Char"/>
    <w:basedOn w:val="DefaultParagraphFont"/>
    <w:link w:val="Header"/>
    <w:uiPriority w:val="99"/>
    <w:locked/>
    <w:rsid w:val="009300B3"/>
    <w:rPr>
      <w:rFonts w:ascii="Times New Roman" w:hAnsi="Times New Roman" w:cs="Times New Roman"/>
      <w:sz w:val="24"/>
    </w:rPr>
  </w:style>
  <w:style w:type="paragraph" w:styleId="Footer">
    <w:name w:val="footer"/>
    <w:basedOn w:val="Normal"/>
    <w:link w:val="FooterChar"/>
    <w:uiPriority w:val="99"/>
    <w:unhideWhenUsed/>
    <w:rsid w:val="009300B3"/>
    <w:pPr>
      <w:tabs>
        <w:tab w:val="center" w:pos="4680"/>
        <w:tab w:val="right" w:pos="9360"/>
      </w:tabs>
    </w:pPr>
  </w:style>
  <w:style w:type="character" w:customStyle="1" w:styleId="FooterChar">
    <w:name w:val="Footer Char"/>
    <w:basedOn w:val="DefaultParagraphFont"/>
    <w:link w:val="Footer"/>
    <w:uiPriority w:val="99"/>
    <w:locked/>
    <w:rsid w:val="009300B3"/>
    <w:rPr>
      <w:rFonts w:ascii="Times New Roman" w:hAnsi="Times New Roman" w:cs="Times New Roman"/>
      <w:sz w:val="24"/>
    </w:rPr>
  </w:style>
  <w:style w:type="paragraph" w:styleId="BalloonText">
    <w:name w:val="Balloon Text"/>
    <w:basedOn w:val="Normal"/>
    <w:link w:val="BalloonTextChar"/>
    <w:uiPriority w:val="99"/>
    <w:semiHidden/>
    <w:unhideWhenUsed/>
    <w:rsid w:val="00752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EE9"/>
    <w:rPr>
      <w:rFonts w:ascii="Tahoma" w:hAnsi="Tahoma" w:cs="Times New Roman"/>
      <w:sz w:val="16"/>
    </w:rPr>
  </w:style>
  <w:style w:type="character" w:styleId="Hyperlink">
    <w:name w:val="Hyperlink"/>
    <w:basedOn w:val="DefaultParagraphFont"/>
    <w:uiPriority w:val="99"/>
    <w:rsid w:val="00752EE9"/>
    <w:rPr>
      <w:rFonts w:cs="Times New Roman"/>
      <w:color w:val="0000FF"/>
      <w:u w:val="single"/>
    </w:rPr>
  </w:style>
  <w:style w:type="paragraph" w:customStyle="1" w:styleId="ececmsonormal">
    <w:name w:val="ec_ec_msonormal"/>
    <w:basedOn w:val="Normal"/>
    <w:rsid w:val="00FC76ED"/>
    <w:pPr>
      <w:widowControl/>
      <w:autoSpaceDE/>
      <w:autoSpaceDN/>
      <w:adjustRightInd/>
      <w:spacing w:after="324"/>
    </w:pPr>
    <w:rPr>
      <w:rFonts w:eastAsia="MS Mincho"/>
    </w:rPr>
  </w:style>
  <w:style w:type="paragraph" w:styleId="FootnoteText">
    <w:name w:val="footnote text"/>
    <w:basedOn w:val="Normal"/>
    <w:link w:val="FootnoteTextChar"/>
    <w:uiPriority w:val="99"/>
    <w:rsid w:val="002A3318"/>
    <w:pPr>
      <w:widowControl/>
      <w:autoSpaceDE/>
      <w:autoSpaceDN/>
      <w:adjustRightInd/>
    </w:pPr>
    <w:rPr>
      <w:rFonts w:ascii="MS Sans Serif" w:eastAsia="MS Mincho" w:hAnsi="MS Sans Serif"/>
      <w:sz w:val="20"/>
      <w:szCs w:val="20"/>
    </w:rPr>
  </w:style>
  <w:style w:type="character" w:customStyle="1" w:styleId="FootnoteTextChar">
    <w:name w:val="Footnote Text Char"/>
    <w:basedOn w:val="DefaultParagraphFont"/>
    <w:link w:val="FootnoteText"/>
    <w:uiPriority w:val="99"/>
    <w:locked/>
    <w:rsid w:val="002A3318"/>
    <w:rPr>
      <w:rFonts w:ascii="MS Sans Serif" w:eastAsia="MS Mincho" w:hAnsi="MS Sans Serif" w:cs="Times New Roman"/>
      <w:sz w:val="20"/>
    </w:rPr>
  </w:style>
  <w:style w:type="character" w:styleId="FootnoteReference">
    <w:name w:val="footnote reference"/>
    <w:basedOn w:val="DefaultParagraphFont"/>
    <w:uiPriority w:val="99"/>
    <w:rsid w:val="002A3318"/>
    <w:rPr>
      <w:rFonts w:cs="Times New Roman"/>
      <w:vertAlign w:val="superscript"/>
    </w:rPr>
  </w:style>
  <w:style w:type="table" w:styleId="TableGrid">
    <w:name w:val="Table Grid"/>
    <w:basedOn w:val="TableNormal"/>
    <w:uiPriority w:val="59"/>
    <w:rsid w:val="006B55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AAC"/>
    <w:pPr>
      <w:autoSpaceDE w:val="0"/>
      <w:autoSpaceDN w:val="0"/>
      <w:adjustRightInd w:val="0"/>
    </w:pPr>
    <w:rPr>
      <w:rFonts w:ascii="Times New Roman" w:eastAsia="MS Mincho" w:hAnsi="Times New Roman" w:cs="Times New Roman"/>
      <w:color w:val="000000"/>
      <w:sz w:val="24"/>
      <w:szCs w:val="24"/>
    </w:rPr>
  </w:style>
  <w:style w:type="character" w:customStyle="1" w:styleId="ListParagraphChar">
    <w:name w:val="List Paragraph Char"/>
    <w:link w:val="ListParagraph"/>
    <w:uiPriority w:val="34"/>
    <w:locked/>
    <w:rsid w:val="00A67BD4"/>
    <w:rPr>
      <w:rFonts w:ascii="Times New Roman" w:hAnsi="Times New Roman"/>
      <w:sz w:val="24"/>
    </w:rPr>
  </w:style>
  <w:style w:type="character" w:styleId="UnresolvedMention">
    <w:name w:val="Unresolved Mention"/>
    <w:basedOn w:val="DefaultParagraphFont"/>
    <w:uiPriority w:val="99"/>
    <w:semiHidden/>
    <w:unhideWhenUsed/>
    <w:rsid w:val="00476D01"/>
    <w:rPr>
      <w:rFonts w:cs="Times New Roman"/>
      <w:color w:val="605E5C"/>
      <w:shd w:val="clear" w:color="auto" w:fill="E1DFDD"/>
    </w:rPr>
  </w:style>
  <w:style w:type="character" w:styleId="FollowedHyperlink">
    <w:name w:val="FollowedHyperlink"/>
    <w:basedOn w:val="DefaultParagraphFont"/>
    <w:uiPriority w:val="99"/>
    <w:rsid w:val="00FC43A5"/>
    <w:rPr>
      <w:rFonts w:cs="Times New Roman"/>
      <w:color w:val="800080" w:themeColor="followedHyperlink"/>
      <w:u w:val="single"/>
    </w:rPr>
  </w:style>
  <w:style w:type="paragraph" w:customStyle="1" w:styleId="gmail-msobodytext">
    <w:name w:val="gmail-msobodytext"/>
    <w:basedOn w:val="Normal"/>
    <w:rsid w:val="00F23CD3"/>
    <w:pPr>
      <w:widowControl/>
      <w:autoSpaceDE/>
      <w:autoSpaceDN/>
      <w:adjustRightInd/>
      <w:spacing w:before="100" w:beforeAutospacing="1" w:after="100" w:afterAutospacing="1"/>
    </w:pPr>
    <w:rPr>
      <w:rFonts w:ascii="Calibri" w:eastAsia="Calibri" w:hAnsi="Calibri" w:cs="Calibri"/>
      <w:sz w:val="22"/>
      <w:szCs w:val="22"/>
    </w:rPr>
  </w:style>
  <w:style w:type="paragraph" w:styleId="Title">
    <w:name w:val="Title"/>
    <w:basedOn w:val="Normal"/>
    <w:next w:val="Normal"/>
    <w:link w:val="TitleChar"/>
    <w:uiPriority w:val="10"/>
    <w:qFormat/>
    <w:rsid w:val="00F23CD3"/>
    <w:pPr>
      <w:widowControl/>
      <w:autoSpaceDE/>
      <w:autoSpaceDN/>
      <w:adjustRightInd/>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F23CD3"/>
    <w:rPr>
      <w:rFonts w:ascii="Calibri Light"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9988">
      <w:marLeft w:val="0"/>
      <w:marRight w:val="0"/>
      <w:marTop w:val="0"/>
      <w:marBottom w:val="0"/>
      <w:divBdr>
        <w:top w:val="none" w:sz="0" w:space="0" w:color="auto"/>
        <w:left w:val="none" w:sz="0" w:space="0" w:color="auto"/>
        <w:bottom w:val="none" w:sz="0" w:space="0" w:color="auto"/>
        <w:right w:val="none" w:sz="0" w:space="0" w:color="auto"/>
      </w:divBdr>
      <w:divsChild>
        <w:div w:id="1573469981">
          <w:marLeft w:val="0"/>
          <w:marRight w:val="0"/>
          <w:marTop w:val="0"/>
          <w:marBottom w:val="0"/>
          <w:divBdr>
            <w:top w:val="none" w:sz="0" w:space="0" w:color="auto"/>
            <w:left w:val="none" w:sz="0" w:space="0" w:color="auto"/>
            <w:bottom w:val="none" w:sz="0" w:space="0" w:color="auto"/>
            <w:right w:val="none" w:sz="0" w:space="0" w:color="auto"/>
          </w:divBdr>
        </w:div>
        <w:div w:id="1573469982">
          <w:marLeft w:val="0"/>
          <w:marRight w:val="0"/>
          <w:marTop w:val="0"/>
          <w:marBottom w:val="0"/>
          <w:divBdr>
            <w:top w:val="none" w:sz="0" w:space="0" w:color="auto"/>
            <w:left w:val="none" w:sz="0" w:space="0" w:color="auto"/>
            <w:bottom w:val="none" w:sz="0" w:space="0" w:color="auto"/>
            <w:right w:val="none" w:sz="0" w:space="0" w:color="auto"/>
          </w:divBdr>
        </w:div>
        <w:div w:id="1573469983">
          <w:marLeft w:val="0"/>
          <w:marRight w:val="0"/>
          <w:marTop w:val="0"/>
          <w:marBottom w:val="0"/>
          <w:divBdr>
            <w:top w:val="none" w:sz="0" w:space="0" w:color="auto"/>
            <w:left w:val="none" w:sz="0" w:space="0" w:color="auto"/>
            <w:bottom w:val="none" w:sz="0" w:space="0" w:color="auto"/>
            <w:right w:val="none" w:sz="0" w:space="0" w:color="auto"/>
          </w:divBdr>
        </w:div>
        <w:div w:id="1573469984">
          <w:marLeft w:val="0"/>
          <w:marRight w:val="0"/>
          <w:marTop w:val="0"/>
          <w:marBottom w:val="0"/>
          <w:divBdr>
            <w:top w:val="none" w:sz="0" w:space="0" w:color="auto"/>
            <w:left w:val="none" w:sz="0" w:space="0" w:color="auto"/>
            <w:bottom w:val="none" w:sz="0" w:space="0" w:color="auto"/>
            <w:right w:val="none" w:sz="0" w:space="0" w:color="auto"/>
          </w:divBdr>
        </w:div>
        <w:div w:id="1573469985">
          <w:marLeft w:val="0"/>
          <w:marRight w:val="0"/>
          <w:marTop w:val="0"/>
          <w:marBottom w:val="0"/>
          <w:divBdr>
            <w:top w:val="none" w:sz="0" w:space="0" w:color="auto"/>
            <w:left w:val="none" w:sz="0" w:space="0" w:color="auto"/>
            <w:bottom w:val="none" w:sz="0" w:space="0" w:color="auto"/>
            <w:right w:val="none" w:sz="0" w:space="0" w:color="auto"/>
          </w:divBdr>
        </w:div>
        <w:div w:id="1573469986">
          <w:marLeft w:val="0"/>
          <w:marRight w:val="0"/>
          <w:marTop w:val="0"/>
          <w:marBottom w:val="0"/>
          <w:divBdr>
            <w:top w:val="none" w:sz="0" w:space="0" w:color="auto"/>
            <w:left w:val="none" w:sz="0" w:space="0" w:color="auto"/>
            <w:bottom w:val="none" w:sz="0" w:space="0" w:color="auto"/>
            <w:right w:val="none" w:sz="0" w:space="0" w:color="auto"/>
          </w:divBdr>
        </w:div>
        <w:div w:id="1573469987">
          <w:marLeft w:val="0"/>
          <w:marRight w:val="0"/>
          <w:marTop w:val="0"/>
          <w:marBottom w:val="0"/>
          <w:divBdr>
            <w:top w:val="none" w:sz="0" w:space="0" w:color="auto"/>
            <w:left w:val="none" w:sz="0" w:space="0" w:color="auto"/>
            <w:bottom w:val="none" w:sz="0" w:space="0" w:color="auto"/>
            <w:right w:val="none" w:sz="0" w:space="0" w:color="auto"/>
          </w:divBdr>
        </w:div>
        <w:div w:id="1573469989">
          <w:marLeft w:val="0"/>
          <w:marRight w:val="0"/>
          <w:marTop w:val="0"/>
          <w:marBottom w:val="0"/>
          <w:divBdr>
            <w:top w:val="none" w:sz="0" w:space="0" w:color="auto"/>
            <w:left w:val="none" w:sz="0" w:space="0" w:color="auto"/>
            <w:bottom w:val="none" w:sz="0" w:space="0" w:color="auto"/>
            <w:right w:val="none" w:sz="0" w:space="0" w:color="auto"/>
          </w:divBdr>
        </w:div>
        <w:div w:id="1573469990">
          <w:marLeft w:val="0"/>
          <w:marRight w:val="0"/>
          <w:marTop w:val="0"/>
          <w:marBottom w:val="0"/>
          <w:divBdr>
            <w:top w:val="none" w:sz="0" w:space="0" w:color="auto"/>
            <w:left w:val="none" w:sz="0" w:space="0" w:color="auto"/>
            <w:bottom w:val="none" w:sz="0" w:space="0" w:color="auto"/>
            <w:right w:val="none" w:sz="0" w:space="0" w:color="auto"/>
          </w:divBdr>
        </w:div>
        <w:div w:id="1573470012">
          <w:marLeft w:val="0"/>
          <w:marRight w:val="0"/>
          <w:marTop w:val="0"/>
          <w:marBottom w:val="0"/>
          <w:divBdr>
            <w:top w:val="none" w:sz="0" w:space="0" w:color="auto"/>
            <w:left w:val="none" w:sz="0" w:space="0" w:color="auto"/>
            <w:bottom w:val="none" w:sz="0" w:space="0" w:color="auto"/>
            <w:right w:val="none" w:sz="0" w:space="0" w:color="auto"/>
          </w:divBdr>
        </w:div>
        <w:div w:id="1573470013">
          <w:marLeft w:val="0"/>
          <w:marRight w:val="0"/>
          <w:marTop w:val="0"/>
          <w:marBottom w:val="0"/>
          <w:divBdr>
            <w:top w:val="none" w:sz="0" w:space="0" w:color="auto"/>
            <w:left w:val="none" w:sz="0" w:space="0" w:color="auto"/>
            <w:bottom w:val="none" w:sz="0" w:space="0" w:color="auto"/>
            <w:right w:val="none" w:sz="0" w:space="0" w:color="auto"/>
          </w:divBdr>
        </w:div>
        <w:div w:id="1573470014">
          <w:marLeft w:val="0"/>
          <w:marRight w:val="0"/>
          <w:marTop w:val="0"/>
          <w:marBottom w:val="0"/>
          <w:divBdr>
            <w:top w:val="none" w:sz="0" w:space="0" w:color="auto"/>
            <w:left w:val="none" w:sz="0" w:space="0" w:color="auto"/>
            <w:bottom w:val="none" w:sz="0" w:space="0" w:color="auto"/>
            <w:right w:val="none" w:sz="0" w:space="0" w:color="auto"/>
          </w:divBdr>
        </w:div>
        <w:div w:id="1573470015">
          <w:marLeft w:val="0"/>
          <w:marRight w:val="0"/>
          <w:marTop w:val="0"/>
          <w:marBottom w:val="0"/>
          <w:divBdr>
            <w:top w:val="none" w:sz="0" w:space="0" w:color="auto"/>
            <w:left w:val="none" w:sz="0" w:space="0" w:color="auto"/>
            <w:bottom w:val="none" w:sz="0" w:space="0" w:color="auto"/>
            <w:right w:val="none" w:sz="0" w:space="0" w:color="auto"/>
          </w:divBdr>
        </w:div>
        <w:div w:id="1573470016">
          <w:marLeft w:val="0"/>
          <w:marRight w:val="0"/>
          <w:marTop w:val="0"/>
          <w:marBottom w:val="0"/>
          <w:divBdr>
            <w:top w:val="none" w:sz="0" w:space="0" w:color="auto"/>
            <w:left w:val="none" w:sz="0" w:space="0" w:color="auto"/>
            <w:bottom w:val="none" w:sz="0" w:space="0" w:color="auto"/>
            <w:right w:val="none" w:sz="0" w:space="0" w:color="auto"/>
          </w:divBdr>
        </w:div>
        <w:div w:id="1573470017">
          <w:marLeft w:val="0"/>
          <w:marRight w:val="0"/>
          <w:marTop w:val="0"/>
          <w:marBottom w:val="0"/>
          <w:divBdr>
            <w:top w:val="none" w:sz="0" w:space="0" w:color="auto"/>
            <w:left w:val="none" w:sz="0" w:space="0" w:color="auto"/>
            <w:bottom w:val="none" w:sz="0" w:space="0" w:color="auto"/>
            <w:right w:val="none" w:sz="0" w:space="0" w:color="auto"/>
          </w:divBdr>
        </w:div>
        <w:div w:id="1573470018">
          <w:marLeft w:val="0"/>
          <w:marRight w:val="0"/>
          <w:marTop w:val="0"/>
          <w:marBottom w:val="0"/>
          <w:divBdr>
            <w:top w:val="none" w:sz="0" w:space="0" w:color="auto"/>
            <w:left w:val="none" w:sz="0" w:space="0" w:color="auto"/>
            <w:bottom w:val="none" w:sz="0" w:space="0" w:color="auto"/>
            <w:right w:val="none" w:sz="0" w:space="0" w:color="auto"/>
          </w:divBdr>
        </w:div>
      </w:divsChild>
    </w:div>
    <w:div w:id="1573469991">
      <w:marLeft w:val="0"/>
      <w:marRight w:val="0"/>
      <w:marTop w:val="0"/>
      <w:marBottom w:val="0"/>
      <w:divBdr>
        <w:top w:val="none" w:sz="0" w:space="0" w:color="auto"/>
        <w:left w:val="none" w:sz="0" w:space="0" w:color="auto"/>
        <w:bottom w:val="none" w:sz="0" w:space="0" w:color="auto"/>
        <w:right w:val="none" w:sz="0" w:space="0" w:color="auto"/>
      </w:divBdr>
    </w:div>
    <w:div w:id="1573469992">
      <w:marLeft w:val="0"/>
      <w:marRight w:val="0"/>
      <w:marTop w:val="0"/>
      <w:marBottom w:val="0"/>
      <w:divBdr>
        <w:top w:val="none" w:sz="0" w:space="0" w:color="auto"/>
        <w:left w:val="none" w:sz="0" w:space="0" w:color="auto"/>
        <w:bottom w:val="none" w:sz="0" w:space="0" w:color="auto"/>
        <w:right w:val="none" w:sz="0" w:space="0" w:color="auto"/>
      </w:divBdr>
    </w:div>
    <w:div w:id="1573469993">
      <w:marLeft w:val="0"/>
      <w:marRight w:val="0"/>
      <w:marTop w:val="0"/>
      <w:marBottom w:val="0"/>
      <w:divBdr>
        <w:top w:val="none" w:sz="0" w:space="0" w:color="auto"/>
        <w:left w:val="none" w:sz="0" w:space="0" w:color="auto"/>
        <w:bottom w:val="none" w:sz="0" w:space="0" w:color="auto"/>
        <w:right w:val="none" w:sz="0" w:space="0" w:color="auto"/>
      </w:divBdr>
    </w:div>
    <w:div w:id="1573469994">
      <w:marLeft w:val="0"/>
      <w:marRight w:val="0"/>
      <w:marTop w:val="0"/>
      <w:marBottom w:val="0"/>
      <w:divBdr>
        <w:top w:val="none" w:sz="0" w:space="0" w:color="auto"/>
        <w:left w:val="none" w:sz="0" w:space="0" w:color="auto"/>
        <w:bottom w:val="none" w:sz="0" w:space="0" w:color="auto"/>
        <w:right w:val="none" w:sz="0" w:space="0" w:color="auto"/>
      </w:divBdr>
    </w:div>
    <w:div w:id="1573469995">
      <w:marLeft w:val="0"/>
      <w:marRight w:val="0"/>
      <w:marTop w:val="0"/>
      <w:marBottom w:val="0"/>
      <w:divBdr>
        <w:top w:val="none" w:sz="0" w:space="0" w:color="auto"/>
        <w:left w:val="none" w:sz="0" w:space="0" w:color="auto"/>
        <w:bottom w:val="none" w:sz="0" w:space="0" w:color="auto"/>
        <w:right w:val="none" w:sz="0" w:space="0" w:color="auto"/>
      </w:divBdr>
    </w:div>
    <w:div w:id="1573469996">
      <w:marLeft w:val="0"/>
      <w:marRight w:val="0"/>
      <w:marTop w:val="0"/>
      <w:marBottom w:val="0"/>
      <w:divBdr>
        <w:top w:val="none" w:sz="0" w:space="0" w:color="auto"/>
        <w:left w:val="none" w:sz="0" w:space="0" w:color="auto"/>
        <w:bottom w:val="none" w:sz="0" w:space="0" w:color="auto"/>
        <w:right w:val="none" w:sz="0" w:space="0" w:color="auto"/>
      </w:divBdr>
    </w:div>
    <w:div w:id="1573469997">
      <w:marLeft w:val="0"/>
      <w:marRight w:val="0"/>
      <w:marTop w:val="0"/>
      <w:marBottom w:val="0"/>
      <w:divBdr>
        <w:top w:val="none" w:sz="0" w:space="0" w:color="auto"/>
        <w:left w:val="none" w:sz="0" w:space="0" w:color="auto"/>
        <w:bottom w:val="none" w:sz="0" w:space="0" w:color="auto"/>
        <w:right w:val="none" w:sz="0" w:space="0" w:color="auto"/>
      </w:divBdr>
    </w:div>
    <w:div w:id="1573469998">
      <w:marLeft w:val="0"/>
      <w:marRight w:val="0"/>
      <w:marTop w:val="0"/>
      <w:marBottom w:val="0"/>
      <w:divBdr>
        <w:top w:val="none" w:sz="0" w:space="0" w:color="auto"/>
        <w:left w:val="none" w:sz="0" w:space="0" w:color="auto"/>
        <w:bottom w:val="none" w:sz="0" w:space="0" w:color="auto"/>
        <w:right w:val="none" w:sz="0" w:space="0" w:color="auto"/>
      </w:divBdr>
    </w:div>
    <w:div w:id="1573469999">
      <w:marLeft w:val="0"/>
      <w:marRight w:val="0"/>
      <w:marTop w:val="0"/>
      <w:marBottom w:val="0"/>
      <w:divBdr>
        <w:top w:val="none" w:sz="0" w:space="0" w:color="auto"/>
        <w:left w:val="none" w:sz="0" w:space="0" w:color="auto"/>
        <w:bottom w:val="none" w:sz="0" w:space="0" w:color="auto"/>
        <w:right w:val="none" w:sz="0" w:space="0" w:color="auto"/>
      </w:divBdr>
    </w:div>
    <w:div w:id="1573470000">
      <w:marLeft w:val="0"/>
      <w:marRight w:val="0"/>
      <w:marTop w:val="0"/>
      <w:marBottom w:val="0"/>
      <w:divBdr>
        <w:top w:val="none" w:sz="0" w:space="0" w:color="auto"/>
        <w:left w:val="none" w:sz="0" w:space="0" w:color="auto"/>
        <w:bottom w:val="none" w:sz="0" w:space="0" w:color="auto"/>
        <w:right w:val="none" w:sz="0" w:space="0" w:color="auto"/>
      </w:divBdr>
    </w:div>
    <w:div w:id="1573470001">
      <w:marLeft w:val="0"/>
      <w:marRight w:val="0"/>
      <w:marTop w:val="0"/>
      <w:marBottom w:val="0"/>
      <w:divBdr>
        <w:top w:val="none" w:sz="0" w:space="0" w:color="auto"/>
        <w:left w:val="none" w:sz="0" w:space="0" w:color="auto"/>
        <w:bottom w:val="none" w:sz="0" w:space="0" w:color="auto"/>
        <w:right w:val="none" w:sz="0" w:space="0" w:color="auto"/>
      </w:divBdr>
    </w:div>
    <w:div w:id="1573470002">
      <w:marLeft w:val="0"/>
      <w:marRight w:val="0"/>
      <w:marTop w:val="0"/>
      <w:marBottom w:val="0"/>
      <w:divBdr>
        <w:top w:val="none" w:sz="0" w:space="0" w:color="auto"/>
        <w:left w:val="none" w:sz="0" w:space="0" w:color="auto"/>
        <w:bottom w:val="none" w:sz="0" w:space="0" w:color="auto"/>
        <w:right w:val="none" w:sz="0" w:space="0" w:color="auto"/>
      </w:divBdr>
    </w:div>
    <w:div w:id="1573470003">
      <w:marLeft w:val="0"/>
      <w:marRight w:val="0"/>
      <w:marTop w:val="0"/>
      <w:marBottom w:val="0"/>
      <w:divBdr>
        <w:top w:val="none" w:sz="0" w:space="0" w:color="auto"/>
        <w:left w:val="none" w:sz="0" w:space="0" w:color="auto"/>
        <w:bottom w:val="none" w:sz="0" w:space="0" w:color="auto"/>
        <w:right w:val="none" w:sz="0" w:space="0" w:color="auto"/>
      </w:divBdr>
    </w:div>
    <w:div w:id="1573470004">
      <w:marLeft w:val="0"/>
      <w:marRight w:val="0"/>
      <w:marTop w:val="0"/>
      <w:marBottom w:val="0"/>
      <w:divBdr>
        <w:top w:val="none" w:sz="0" w:space="0" w:color="auto"/>
        <w:left w:val="none" w:sz="0" w:space="0" w:color="auto"/>
        <w:bottom w:val="none" w:sz="0" w:space="0" w:color="auto"/>
        <w:right w:val="none" w:sz="0" w:space="0" w:color="auto"/>
      </w:divBdr>
    </w:div>
    <w:div w:id="1573470005">
      <w:marLeft w:val="0"/>
      <w:marRight w:val="0"/>
      <w:marTop w:val="0"/>
      <w:marBottom w:val="0"/>
      <w:divBdr>
        <w:top w:val="none" w:sz="0" w:space="0" w:color="auto"/>
        <w:left w:val="none" w:sz="0" w:space="0" w:color="auto"/>
        <w:bottom w:val="none" w:sz="0" w:space="0" w:color="auto"/>
        <w:right w:val="none" w:sz="0" w:space="0" w:color="auto"/>
      </w:divBdr>
    </w:div>
    <w:div w:id="1573470006">
      <w:marLeft w:val="0"/>
      <w:marRight w:val="0"/>
      <w:marTop w:val="0"/>
      <w:marBottom w:val="0"/>
      <w:divBdr>
        <w:top w:val="none" w:sz="0" w:space="0" w:color="auto"/>
        <w:left w:val="none" w:sz="0" w:space="0" w:color="auto"/>
        <w:bottom w:val="none" w:sz="0" w:space="0" w:color="auto"/>
        <w:right w:val="none" w:sz="0" w:space="0" w:color="auto"/>
      </w:divBdr>
    </w:div>
    <w:div w:id="1573470007">
      <w:marLeft w:val="0"/>
      <w:marRight w:val="0"/>
      <w:marTop w:val="0"/>
      <w:marBottom w:val="0"/>
      <w:divBdr>
        <w:top w:val="none" w:sz="0" w:space="0" w:color="auto"/>
        <w:left w:val="none" w:sz="0" w:space="0" w:color="auto"/>
        <w:bottom w:val="none" w:sz="0" w:space="0" w:color="auto"/>
        <w:right w:val="none" w:sz="0" w:space="0" w:color="auto"/>
      </w:divBdr>
    </w:div>
    <w:div w:id="1573470008">
      <w:marLeft w:val="0"/>
      <w:marRight w:val="0"/>
      <w:marTop w:val="0"/>
      <w:marBottom w:val="0"/>
      <w:divBdr>
        <w:top w:val="none" w:sz="0" w:space="0" w:color="auto"/>
        <w:left w:val="none" w:sz="0" w:space="0" w:color="auto"/>
        <w:bottom w:val="none" w:sz="0" w:space="0" w:color="auto"/>
        <w:right w:val="none" w:sz="0" w:space="0" w:color="auto"/>
      </w:divBdr>
    </w:div>
    <w:div w:id="1573470009">
      <w:marLeft w:val="0"/>
      <w:marRight w:val="0"/>
      <w:marTop w:val="0"/>
      <w:marBottom w:val="0"/>
      <w:divBdr>
        <w:top w:val="none" w:sz="0" w:space="0" w:color="auto"/>
        <w:left w:val="none" w:sz="0" w:space="0" w:color="auto"/>
        <w:bottom w:val="none" w:sz="0" w:space="0" w:color="auto"/>
        <w:right w:val="none" w:sz="0" w:space="0" w:color="auto"/>
      </w:divBdr>
    </w:div>
    <w:div w:id="1573470010">
      <w:marLeft w:val="0"/>
      <w:marRight w:val="0"/>
      <w:marTop w:val="0"/>
      <w:marBottom w:val="0"/>
      <w:divBdr>
        <w:top w:val="none" w:sz="0" w:space="0" w:color="auto"/>
        <w:left w:val="none" w:sz="0" w:space="0" w:color="auto"/>
        <w:bottom w:val="none" w:sz="0" w:space="0" w:color="auto"/>
        <w:right w:val="none" w:sz="0" w:space="0" w:color="auto"/>
      </w:divBdr>
    </w:div>
    <w:div w:id="1573470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AppData\Local\Microsoft\Windows\INetCache\Content.Outlook\2GQQEF9U\www.tirana-in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B1D4-D588-4305-94EB-4B49EA35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974</Characters>
  <Application>Microsoft Office Word</Application>
  <DocSecurity>0</DocSecurity>
  <Lines>8</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Eternum</dc:creator>
  <cp:keywords/>
  <dc:description/>
  <cp:lastModifiedBy>Jonida Kushi</cp:lastModifiedBy>
  <cp:revision>5</cp:revision>
  <dcterms:created xsi:type="dcterms:W3CDTF">2024-01-25T05:33:00Z</dcterms:created>
  <dcterms:modified xsi:type="dcterms:W3CDTF">2024-01-25T10:30:00Z</dcterms:modified>
</cp:coreProperties>
</file>